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BFFECF" w14:textId="77777777" w:rsidR="00347782" w:rsidRDefault="00347782" w:rsidP="00117F2F">
      <w:pPr>
        <w:widowControl w:val="0"/>
        <w:autoSpaceDE w:val="0"/>
        <w:autoSpaceDN w:val="0"/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5E3921EA" w14:textId="0FB812AD" w:rsidR="00117F2F" w:rsidRPr="00056518" w:rsidRDefault="00347782" w:rsidP="00117F2F">
      <w:pPr>
        <w:widowControl w:val="0"/>
        <w:autoSpaceDE w:val="0"/>
        <w:autoSpaceDN w:val="0"/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117F2F" w:rsidRPr="0005651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85614" w:rsidRPr="0005651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85614" w:rsidRPr="00056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сельского </w:t>
      </w:r>
      <w:r w:rsidR="00117F2F" w:rsidRPr="0005651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хозяйства</w:t>
      </w:r>
    </w:p>
    <w:p w14:paraId="50D706DE" w14:textId="77777777" w:rsidR="00685614" w:rsidRPr="00056518" w:rsidRDefault="00117F2F" w:rsidP="00117F2F">
      <w:pPr>
        <w:widowControl w:val="0"/>
        <w:autoSpaceDE w:val="0"/>
        <w:autoSpaceDN w:val="0"/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51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продовольственных ресурсов</w:t>
      </w:r>
    </w:p>
    <w:p w14:paraId="642F4BF6" w14:textId="77777777" w:rsidR="00685614" w:rsidRPr="00056518" w:rsidRDefault="00685614" w:rsidP="00117F2F">
      <w:pPr>
        <w:widowControl w:val="0"/>
        <w:autoSpaceDE w:val="0"/>
        <w:autoSpaceDN w:val="0"/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51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Нижегородской области</w:t>
      </w:r>
    </w:p>
    <w:p w14:paraId="058209FE" w14:textId="77777777" w:rsidR="00685614" w:rsidRPr="00056518" w:rsidRDefault="00685614" w:rsidP="00117F2F">
      <w:pPr>
        <w:widowControl w:val="0"/>
        <w:autoSpaceDE w:val="0"/>
        <w:autoSpaceDN w:val="0"/>
        <w:spacing w:after="0" w:line="240" w:lineRule="auto"/>
        <w:ind w:left="3969" w:right="-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51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</w:t>
      </w:r>
      <w:r w:rsidR="003C2765" w:rsidRPr="0005651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56518">
        <w:rPr>
          <w:rFonts w:ascii="Times New Roman" w:eastAsia="Times New Roman" w:hAnsi="Times New Roman" w:cs="Times New Roman"/>
          <w:sz w:val="28"/>
          <w:szCs w:val="28"/>
          <w:lang w:eastAsia="ru-RU"/>
        </w:rPr>
        <w:t>__ № _____</w:t>
      </w:r>
    </w:p>
    <w:p w14:paraId="68C5FEC8" w14:textId="77777777" w:rsidR="00117F2F" w:rsidRPr="00056518" w:rsidRDefault="00117F2F" w:rsidP="00117F2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8"/>
      <w:bookmarkEnd w:id="0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020D71" w:rsidRPr="00020D71" w14:paraId="3D13B3EE" w14:textId="77777777" w:rsidTr="003734AF">
        <w:tc>
          <w:tcPr>
            <w:tcW w:w="4671" w:type="dxa"/>
          </w:tcPr>
          <w:p w14:paraId="6A8D71B2" w14:textId="77777777" w:rsidR="00020D71" w:rsidRPr="00020D71" w:rsidRDefault="00020D71" w:rsidP="0026185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672" w:type="dxa"/>
          </w:tcPr>
          <w:p w14:paraId="06EA20A0" w14:textId="7B157F4F" w:rsidR="00020D71" w:rsidRPr="00020D71" w:rsidRDefault="00020D71" w:rsidP="0026185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20D7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«УТВЕРЖДЕН </w:t>
            </w:r>
          </w:p>
          <w:p w14:paraId="3CB55B5A" w14:textId="77777777" w:rsidR="00020D71" w:rsidRDefault="00020D71" w:rsidP="0026185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20D71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приказом министерства сельского хозяйства и продовольственных ресурсов Нижегородской области</w:t>
            </w:r>
          </w:p>
          <w:p w14:paraId="1EA71859" w14:textId="77777777" w:rsidR="00020D71" w:rsidRDefault="00020D71" w:rsidP="0026185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20D71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17 мая 2023 г. №137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14:paraId="4F4FA257" w14:textId="5E3AC00D" w:rsidR="00020D71" w:rsidRPr="00020D71" w:rsidRDefault="00020D71" w:rsidP="0026185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(в редакции от _________ №___)</w:t>
            </w:r>
          </w:p>
        </w:tc>
      </w:tr>
    </w:tbl>
    <w:p w14:paraId="0ECC30A0" w14:textId="77777777" w:rsidR="00117F2F" w:rsidRPr="00020D71" w:rsidRDefault="00117F2F" w:rsidP="0026185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FF5CF83" w14:textId="0A552442" w:rsidR="00D50B3C" w:rsidRPr="0026185E" w:rsidRDefault="0026185E" w:rsidP="00261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85E">
        <w:rPr>
          <w:rFonts w:ascii="Times New Roman" w:hAnsi="Times New Roman" w:cs="Times New Roman"/>
          <w:sz w:val="28"/>
          <w:szCs w:val="28"/>
        </w:rPr>
        <w:t>Порядок предоставления из областного бюджета субсидии на оказание государственной поддержки сельскохозяйственного производства на 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</w:r>
      <w:r>
        <w:rPr>
          <w:rFonts w:ascii="Times New Roman" w:hAnsi="Times New Roman" w:cs="Times New Roman"/>
          <w:sz w:val="28"/>
          <w:szCs w:val="28"/>
        </w:rPr>
        <w:t xml:space="preserve"> в 2024 году</w:t>
      </w:r>
    </w:p>
    <w:p w14:paraId="21313C52" w14:textId="77777777" w:rsidR="00D50B3C" w:rsidRPr="0026185E" w:rsidRDefault="00D50B3C" w:rsidP="00261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3E0E73" w14:textId="77777777" w:rsidR="00F54AB7" w:rsidRPr="00056518" w:rsidRDefault="00F54AB7" w:rsidP="0026185E">
      <w:pPr>
        <w:pStyle w:val="ConsPlusTitle"/>
        <w:spacing w:line="360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6518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14:paraId="4EC55945" w14:textId="587A44A1" w:rsidR="00C050F4" w:rsidRPr="00C050F4" w:rsidRDefault="00F54AB7" w:rsidP="002618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7"/>
      <w:bookmarkEnd w:id="1"/>
      <w:r w:rsidRPr="00C050F4">
        <w:rPr>
          <w:rFonts w:ascii="Times New Roman" w:hAnsi="Times New Roman" w:cs="Times New Roman"/>
          <w:sz w:val="28"/>
          <w:szCs w:val="28"/>
        </w:rPr>
        <w:t xml:space="preserve">1.1. </w:t>
      </w:r>
      <w:r w:rsidR="00C050F4" w:rsidRPr="00C050F4">
        <w:rPr>
          <w:rFonts w:ascii="Times New Roman" w:eastAsia="Times New Roman" w:hAnsi="Times New Roman" w:cs="Times New Roman"/>
          <w:sz w:val="28"/>
          <w:szCs w:val="28"/>
        </w:rPr>
        <w:t>Настоящий Порядок разработан в соответствии с общими требованиями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субсидий, утвержденными постановлением Правительства Российской Федерации</w:t>
      </w:r>
      <w:r w:rsidR="00114117">
        <w:rPr>
          <w:rFonts w:ascii="Times New Roman" w:eastAsia="Times New Roman" w:hAnsi="Times New Roman" w:cs="Times New Roman"/>
          <w:sz w:val="28"/>
          <w:szCs w:val="28"/>
        </w:rPr>
        <w:t xml:space="preserve"> от 25 октября 2023 г. № 1782,</w:t>
      </w:r>
      <w:r w:rsidR="00C050F4" w:rsidRPr="00C050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185E">
        <w:rPr>
          <w:rFonts w:ascii="Times New Roman" w:eastAsia="Times New Roman" w:hAnsi="Times New Roman" w:cs="Times New Roman"/>
          <w:sz w:val="28"/>
          <w:szCs w:val="28"/>
        </w:rPr>
        <w:t xml:space="preserve">с учетом Правил </w:t>
      </w:r>
      <w:r w:rsidR="0026185E">
        <w:rPr>
          <w:rFonts w:ascii="Times New Roman" w:hAnsi="Times New Roman" w:cs="Times New Roman"/>
          <w:sz w:val="28"/>
          <w:szCs w:val="28"/>
        </w:rPr>
        <w:t xml:space="preserve">предоставления и распределения субсидий из федерального бюджета бюджетам субъектов Российской Федерации в целях </w:t>
      </w:r>
      <w:proofErr w:type="spellStart"/>
      <w:r w:rsidR="002618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6185E">
        <w:rPr>
          <w:rFonts w:ascii="Times New Roman" w:hAnsi="Times New Roman" w:cs="Times New Roman"/>
          <w:sz w:val="28"/>
          <w:szCs w:val="28"/>
        </w:rPr>
        <w:t xml:space="preserve"> расходных обязательств субъектов Российской Федерации по возмещению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</w:t>
      </w:r>
      <w:r w:rsidR="0026185E">
        <w:rPr>
          <w:rFonts w:ascii="Times New Roman" w:hAnsi="Times New Roman" w:cs="Times New Roman"/>
          <w:sz w:val="28"/>
          <w:szCs w:val="28"/>
        </w:rPr>
        <w:lastRenderedPageBreak/>
        <w:t>отдельных видов молочной продукции, являющихся приложением 17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г. №717 (далее – Правила</w:t>
      </w:r>
      <w:r w:rsidR="00831F17">
        <w:rPr>
          <w:rFonts w:ascii="Times New Roman" w:hAnsi="Times New Roman" w:cs="Times New Roman"/>
          <w:sz w:val="28"/>
          <w:szCs w:val="28"/>
        </w:rPr>
        <w:t>, Государственная программа Российской Федерации</w:t>
      </w:r>
      <w:r w:rsidR="0026185E">
        <w:rPr>
          <w:rFonts w:ascii="Times New Roman" w:hAnsi="Times New Roman" w:cs="Times New Roman"/>
          <w:sz w:val="28"/>
          <w:szCs w:val="28"/>
        </w:rPr>
        <w:t xml:space="preserve">), </w:t>
      </w:r>
      <w:r w:rsidR="00C050F4" w:rsidRPr="00C050F4">
        <w:rPr>
          <w:rFonts w:ascii="Times New Roman" w:eastAsia="Times New Roman" w:hAnsi="Times New Roman" w:cs="Times New Roman"/>
          <w:sz w:val="28"/>
          <w:szCs w:val="28"/>
        </w:rPr>
        <w:t xml:space="preserve">регулирует </w:t>
      </w:r>
      <w:r w:rsidR="00C050F4" w:rsidRPr="006D1585">
        <w:rPr>
          <w:rFonts w:ascii="Times New Roman" w:eastAsia="Times New Roman" w:hAnsi="Times New Roman" w:cs="Times New Roman"/>
          <w:sz w:val="28"/>
          <w:szCs w:val="28"/>
        </w:rPr>
        <w:t xml:space="preserve">порядок </w:t>
      </w:r>
      <w:r w:rsidR="00285BB1" w:rsidRPr="006D1585">
        <w:rPr>
          <w:rFonts w:ascii="Times New Roman" w:eastAsia="Times New Roman" w:hAnsi="Times New Roman" w:cs="Times New Roman"/>
          <w:sz w:val="28"/>
          <w:szCs w:val="28"/>
        </w:rPr>
        <w:t>предоставления из областного бюджета</w:t>
      </w:r>
      <w:r w:rsidR="00C050F4" w:rsidRPr="006D15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2C36" w:rsidRPr="006D1585">
        <w:rPr>
          <w:rFonts w:ascii="Times New Roman" w:eastAsia="Times New Roman" w:hAnsi="Times New Roman" w:cs="Times New Roman"/>
          <w:sz w:val="28"/>
          <w:szCs w:val="28"/>
        </w:rPr>
        <w:t xml:space="preserve">в 2024 году </w:t>
      </w:r>
      <w:r w:rsidR="00285BB1" w:rsidRPr="006D1585">
        <w:rPr>
          <w:rFonts w:ascii="Times New Roman" w:hAnsi="Times New Roman" w:cs="Times New Roman"/>
          <w:sz w:val="28"/>
          <w:szCs w:val="28"/>
        </w:rPr>
        <w:t xml:space="preserve">субсидии на оказание государственной поддержки сельскохозяйственного производства на </w:t>
      </w:r>
      <w:r w:rsidR="0026185E" w:rsidRPr="0026185E">
        <w:rPr>
          <w:rFonts w:ascii="Times New Roman" w:hAnsi="Times New Roman" w:cs="Times New Roman"/>
          <w:sz w:val="28"/>
          <w:szCs w:val="28"/>
        </w:rPr>
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</w:r>
      <w:r w:rsidR="00357A1D">
        <w:rPr>
          <w:rFonts w:ascii="Times New Roman" w:hAnsi="Times New Roman" w:cs="Times New Roman"/>
          <w:sz w:val="28"/>
          <w:szCs w:val="28"/>
        </w:rPr>
        <w:t xml:space="preserve"> </w:t>
      </w:r>
      <w:r w:rsidR="00C050F4" w:rsidRPr="006D1585">
        <w:rPr>
          <w:rFonts w:ascii="Times New Roman" w:eastAsia="Times New Roman" w:hAnsi="Times New Roman" w:cs="Times New Roman"/>
          <w:sz w:val="28"/>
          <w:szCs w:val="28"/>
        </w:rPr>
        <w:t>(далее – субсидия) и содержит общие положения</w:t>
      </w:r>
      <w:r w:rsidR="00C050F4" w:rsidRPr="00C050F4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субсидии, условия и порядок ее предоставления, а также требования к предоставлению отчетности, </w:t>
      </w:r>
      <w:r w:rsidR="00222C36">
        <w:rPr>
          <w:rFonts w:ascii="Times New Roman" w:eastAsia="Times New Roman" w:hAnsi="Times New Roman" w:cs="Times New Roman"/>
          <w:sz w:val="28"/>
          <w:szCs w:val="28"/>
        </w:rPr>
        <w:t xml:space="preserve">проведению мониторинга достижения результатов предоставления субсидии, </w:t>
      </w:r>
      <w:r w:rsidR="00C050F4" w:rsidRPr="00C050F4">
        <w:rPr>
          <w:rFonts w:ascii="Times New Roman" w:eastAsia="Times New Roman" w:hAnsi="Times New Roman" w:cs="Times New Roman"/>
          <w:sz w:val="28"/>
          <w:szCs w:val="28"/>
        </w:rPr>
        <w:t xml:space="preserve">об осуществлении контроля </w:t>
      </w:r>
      <w:r w:rsidR="00C050F4" w:rsidRPr="00427DB2">
        <w:rPr>
          <w:rFonts w:ascii="Times New Roman" w:eastAsia="Times New Roman" w:hAnsi="Times New Roman" w:cs="Times New Roman"/>
          <w:sz w:val="28"/>
          <w:szCs w:val="28"/>
        </w:rPr>
        <w:t>за соблюдением условий и порядка предоставления субсидии и</w:t>
      </w:r>
      <w:r w:rsidR="00C050F4" w:rsidRPr="00C050F4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ответственности за их нарушение.</w:t>
      </w:r>
    </w:p>
    <w:p w14:paraId="6A82BD10" w14:textId="28DDBC04" w:rsidR="00216FD4" w:rsidRPr="0026185E" w:rsidRDefault="00216FD4" w:rsidP="002618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85E">
        <w:rPr>
          <w:rFonts w:ascii="Times New Roman" w:hAnsi="Times New Roman" w:cs="Times New Roman"/>
          <w:sz w:val="28"/>
          <w:szCs w:val="28"/>
        </w:rPr>
        <w:t>1.2. В целях настоящего Порядка используются следующие понятия:</w:t>
      </w:r>
    </w:p>
    <w:p w14:paraId="3D2B4150" w14:textId="77777777" w:rsidR="0026185E" w:rsidRPr="0026185E" w:rsidRDefault="0026185E" w:rsidP="002618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85E">
        <w:rPr>
          <w:rFonts w:ascii="Times New Roman" w:hAnsi="Times New Roman" w:cs="Times New Roman"/>
          <w:sz w:val="28"/>
          <w:szCs w:val="28"/>
        </w:rPr>
        <w:t xml:space="preserve">производственный процесс на животноводческом комплексе молочного направления (молочной ферме) - действующий технологический процесс производства молока на животноводческом комплексе молочного направления (молочной ферме) для содержания дойного стада крупного рогатого скота или мелкого рогатого скота и наличие у получателя субсидии на данном объекте поголовья собственного дойного стада крупного рогатого скота или мелкого рогатого скота в количестве не менее 50 процентов от проектного числа </w:t>
      </w:r>
      <w:proofErr w:type="spellStart"/>
      <w:r w:rsidRPr="0026185E">
        <w:rPr>
          <w:rFonts w:ascii="Times New Roman" w:hAnsi="Times New Roman" w:cs="Times New Roman"/>
          <w:sz w:val="28"/>
          <w:szCs w:val="28"/>
        </w:rPr>
        <w:t>ското</w:t>
      </w:r>
      <w:proofErr w:type="spellEnd"/>
      <w:r w:rsidRPr="0026185E">
        <w:rPr>
          <w:rFonts w:ascii="Times New Roman" w:hAnsi="Times New Roman" w:cs="Times New Roman"/>
          <w:sz w:val="28"/>
          <w:szCs w:val="28"/>
        </w:rPr>
        <w:t>-мест;</w:t>
      </w:r>
    </w:p>
    <w:p w14:paraId="3F7568BD" w14:textId="2D91471E" w:rsidR="0026185E" w:rsidRPr="0026185E" w:rsidRDefault="0026185E" w:rsidP="002618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85E">
        <w:rPr>
          <w:rFonts w:ascii="Times New Roman" w:hAnsi="Times New Roman" w:cs="Times New Roman"/>
          <w:sz w:val="28"/>
          <w:szCs w:val="28"/>
        </w:rPr>
        <w:t xml:space="preserve">маркировочное оборудование для мороженого - оборудование для нанесения и считывания средств идентификации для целей обязательной маркировки мороженого в соответствии с перечнем, утверждаемым </w:t>
      </w:r>
      <w:r w:rsidRPr="0026185E">
        <w:rPr>
          <w:rFonts w:ascii="Times New Roman" w:hAnsi="Times New Roman" w:cs="Times New Roman"/>
          <w:sz w:val="28"/>
          <w:szCs w:val="28"/>
        </w:rPr>
        <w:lastRenderedPageBreak/>
        <w:t xml:space="preserve">Правительством Российской Федерации в соответствии с </w:t>
      </w:r>
      <w:hyperlink r:id="rId7" w:history="1">
        <w:r w:rsidRPr="0026185E">
          <w:rPr>
            <w:rFonts w:ascii="Times New Roman" w:hAnsi="Times New Roman" w:cs="Times New Roman"/>
            <w:sz w:val="28"/>
            <w:szCs w:val="28"/>
          </w:rPr>
          <w:t>пунктом 3.1 части 1 статьи 5</w:t>
        </w:r>
      </w:hyperlink>
      <w:r w:rsidRPr="0026185E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185E">
        <w:rPr>
          <w:rFonts w:ascii="Times New Roman" w:hAnsi="Times New Roman" w:cs="Times New Roman"/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185E">
        <w:rPr>
          <w:rFonts w:ascii="Times New Roman" w:hAnsi="Times New Roman" w:cs="Times New Roman"/>
          <w:sz w:val="28"/>
          <w:szCs w:val="28"/>
        </w:rPr>
        <w:t>, в организациях, которые производят и осуществляют выпуск в оборот молочной продукции;</w:t>
      </w:r>
    </w:p>
    <w:p w14:paraId="163FE9DD" w14:textId="77777777" w:rsidR="0026185E" w:rsidRPr="0026185E" w:rsidRDefault="0026185E" w:rsidP="002618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85E">
        <w:rPr>
          <w:rFonts w:ascii="Times New Roman" w:hAnsi="Times New Roman" w:cs="Times New Roman"/>
          <w:sz w:val="28"/>
          <w:szCs w:val="28"/>
        </w:rPr>
        <w:t>инвестиционный проект по созданию и (или) модернизации животноводческих комплексов молочного направления (молочных ферм) - документация, включающая обоснование экономической целесообразности, объема и сроков осуществления затрат на создание и (или) модернизацию животноводческих комплексов молочного направления (молочных ферм),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таких затрат;</w:t>
      </w:r>
    </w:p>
    <w:p w14:paraId="2CFB768A" w14:textId="77777777" w:rsidR="0026185E" w:rsidRPr="0026185E" w:rsidRDefault="0026185E" w:rsidP="002618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85E">
        <w:rPr>
          <w:rFonts w:ascii="Times New Roman" w:hAnsi="Times New Roman" w:cs="Times New Roman"/>
          <w:sz w:val="28"/>
          <w:szCs w:val="28"/>
        </w:rPr>
        <w:t>инвестиционный проект по приобретению оборудования для свиноводческих комплексов - документация, включающая обоснование экономической целесообразности осуществления затрат на приобретение оборудования для свиноводческих комплексов и ввод его в эксплуатацию, а также документы, подтверждающие приобретение оборудования для свиноводческих комплексов, и акт ввода его в эксплуатацию;</w:t>
      </w:r>
    </w:p>
    <w:p w14:paraId="6D9C854E" w14:textId="7D5CD260" w:rsidR="0026185E" w:rsidRPr="00685BC6" w:rsidRDefault="0026185E" w:rsidP="002618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85E">
        <w:rPr>
          <w:rFonts w:ascii="Times New Roman" w:hAnsi="Times New Roman" w:cs="Times New Roman"/>
          <w:sz w:val="28"/>
          <w:szCs w:val="28"/>
        </w:rPr>
        <w:t xml:space="preserve">инвестиционный проект по приобретению маркировочного оборудования для мороженого - документация, включающая обоснование экономической целесообразности осуществления затрат на приобретение маркировочного оборудования для мороженого и ввод его в эксплуатацию, а также документы, подтверждающие приобретение маркировочного </w:t>
      </w:r>
      <w:r w:rsidRPr="00685BC6">
        <w:rPr>
          <w:rFonts w:ascii="Times New Roman" w:hAnsi="Times New Roman" w:cs="Times New Roman"/>
          <w:sz w:val="28"/>
          <w:szCs w:val="28"/>
        </w:rPr>
        <w:t>оборудования для мороженого, и акт ввода его в эксплуатацию</w:t>
      </w:r>
      <w:r w:rsidR="00685BC6" w:rsidRPr="00685BC6">
        <w:rPr>
          <w:rFonts w:ascii="Times New Roman" w:hAnsi="Times New Roman" w:cs="Times New Roman"/>
          <w:sz w:val="28"/>
          <w:szCs w:val="28"/>
        </w:rPr>
        <w:t>;</w:t>
      </w:r>
    </w:p>
    <w:p w14:paraId="6CFFADD3" w14:textId="0384A2CB" w:rsidR="00685BC6" w:rsidRDefault="00685BC6" w:rsidP="002618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C6">
        <w:rPr>
          <w:rFonts w:ascii="Times New Roman" w:hAnsi="Times New Roman" w:cs="Times New Roman"/>
          <w:sz w:val="28"/>
          <w:szCs w:val="28"/>
        </w:rPr>
        <w:t xml:space="preserve">инвестиционный проект по созданию </w:t>
      </w:r>
      <w:r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685BC6">
        <w:rPr>
          <w:rFonts w:ascii="Times New Roman" w:hAnsi="Times New Roman" w:cs="Times New Roman"/>
          <w:sz w:val="28"/>
          <w:szCs w:val="28"/>
        </w:rPr>
        <w:t xml:space="preserve">реконструкции животноводческих помещений для содержания племенных лошадей </w:t>
      </w:r>
      <w:r w:rsidR="000A7AF3">
        <w:rPr>
          <w:rFonts w:ascii="Times New Roman" w:hAnsi="Times New Roman" w:cs="Times New Roman"/>
          <w:sz w:val="28"/>
          <w:szCs w:val="28"/>
        </w:rPr>
        <w:t xml:space="preserve">(конюшен) </w:t>
      </w:r>
      <w:r w:rsidRPr="00685BC6">
        <w:rPr>
          <w:rFonts w:ascii="Times New Roman" w:hAnsi="Times New Roman" w:cs="Times New Roman"/>
          <w:sz w:val="28"/>
          <w:szCs w:val="28"/>
        </w:rPr>
        <w:t xml:space="preserve">- документация, включающая обоснование экономической целесообразности, объема и сроков осуществления затрат на создание (реконструкцию) животноводческих помещений для содержания племенных лошадей, в том числе необходимая проектная документация, разработанная в </w:t>
      </w:r>
      <w:r w:rsidRPr="00685BC6">
        <w:rPr>
          <w:rFonts w:ascii="Times New Roman" w:hAnsi="Times New Roman" w:cs="Times New Roman"/>
          <w:sz w:val="28"/>
          <w:szCs w:val="28"/>
        </w:rPr>
        <w:lastRenderedPageBreak/>
        <w:t>соответствии с законодательством Российской Федерации, а также описание практических действий по осуществлению таких затрат</w:t>
      </w:r>
      <w:r w:rsidR="000A7AF3">
        <w:rPr>
          <w:rFonts w:ascii="Times New Roman" w:hAnsi="Times New Roman" w:cs="Times New Roman"/>
          <w:sz w:val="28"/>
          <w:szCs w:val="28"/>
        </w:rPr>
        <w:t>.</w:t>
      </w:r>
    </w:p>
    <w:p w14:paraId="28B2F4CD" w14:textId="77777777" w:rsidR="0026185E" w:rsidRPr="00831F17" w:rsidRDefault="0026185E" w:rsidP="00831F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C6">
        <w:rPr>
          <w:rFonts w:ascii="Times New Roman" w:hAnsi="Times New Roman" w:cs="Times New Roman"/>
          <w:sz w:val="28"/>
          <w:szCs w:val="28"/>
        </w:rPr>
        <w:t>Иные понятия, используемые в настоящем Порядке, применяются</w:t>
      </w:r>
      <w:r w:rsidRPr="0026185E">
        <w:rPr>
          <w:rFonts w:ascii="Times New Roman" w:hAnsi="Times New Roman" w:cs="Times New Roman"/>
          <w:sz w:val="28"/>
          <w:szCs w:val="28"/>
        </w:rPr>
        <w:t xml:space="preserve"> в </w:t>
      </w:r>
      <w:r w:rsidRPr="00831F17">
        <w:rPr>
          <w:rFonts w:ascii="Times New Roman" w:hAnsi="Times New Roman" w:cs="Times New Roman"/>
          <w:sz w:val="28"/>
          <w:szCs w:val="28"/>
        </w:rPr>
        <w:t>значениях, определенных Правилами.</w:t>
      </w:r>
    </w:p>
    <w:p w14:paraId="47B0D33D" w14:textId="2861EBB0" w:rsidR="00831F17" w:rsidRPr="00831F17" w:rsidRDefault="00F54AB7" w:rsidP="00831F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F17">
        <w:rPr>
          <w:rFonts w:ascii="Times New Roman" w:hAnsi="Times New Roman" w:cs="Times New Roman"/>
          <w:sz w:val="28"/>
          <w:szCs w:val="28"/>
        </w:rPr>
        <w:t>1.</w:t>
      </w:r>
      <w:r w:rsidR="00216FD4" w:rsidRPr="00831F17">
        <w:rPr>
          <w:rFonts w:ascii="Times New Roman" w:hAnsi="Times New Roman" w:cs="Times New Roman"/>
          <w:sz w:val="28"/>
          <w:szCs w:val="28"/>
        </w:rPr>
        <w:t>3</w:t>
      </w:r>
      <w:r w:rsidRPr="00831F17">
        <w:rPr>
          <w:rFonts w:ascii="Times New Roman" w:hAnsi="Times New Roman" w:cs="Times New Roman"/>
          <w:sz w:val="28"/>
          <w:szCs w:val="28"/>
        </w:rPr>
        <w:t xml:space="preserve">. </w:t>
      </w:r>
      <w:r w:rsidR="00285BB1" w:rsidRPr="00831F17">
        <w:rPr>
          <w:rFonts w:ascii="Times New Roman" w:eastAsia="Times New Roman" w:hAnsi="Times New Roman" w:cs="Times New Roman"/>
          <w:sz w:val="28"/>
          <w:szCs w:val="28"/>
        </w:rPr>
        <w:t xml:space="preserve">Субсидия предоставляется в </w:t>
      </w:r>
      <w:r w:rsidR="00831F17">
        <w:rPr>
          <w:rFonts w:ascii="Times New Roman" w:eastAsia="Times New Roman" w:hAnsi="Times New Roman" w:cs="Times New Roman"/>
          <w:sz w:val="28"/>
          <w:szCs w:val="28"/>
        </w:rPr>
        <w:t xml:space="preserve">целях </w:t>
      </w:r>
      <w:r w:rsidR="00285BB1" w:rsidRPr="00831F17">
        <w:rPr>
          <w:rFonts w:ascii="Times New Roman" w:eastAsia="Times New Roman" w:hAnsi="Times New Roman" w:cs="Times New Roman"/>
          <w:sz w:val="28"/>
          <w:szCs w:val="28"/>
        </w:rPr>
        <w:t xml:space="preserve">реализации </w:t>
      </w:r>
      <w:r w:rsidR="00531CE6" w:rsidRPr="00831F17">
        <w:rPr>
          <w:rFonts w:ascii="Times New Roman" w:eastAsia="Times New Roman" w:hAnsi="Times New Roman" w:cs="Times New Roman"/>
          <w:sz w:val="28"/>
          <w:szCs w:val="28"/>
        </w:rPr>
        <w:t xml:space="preserve">регионального </w:t>
      </w:r>
      <w:r w:rsidR="00285BB1" w:rsidRPr="00831F17">
        <w:rPr>
          <w:rFonts w:ascii="Times New Roman" w:eastAsia="Times New Roman" w:hAnsi="Times New Roman" w:cs="Times New Roman"/>
          <w:sz w:val="28"/>
          <w:szCs w:val="28"/>
        </w:rPr>
        <w:t xml:space="preserve">проекта </w:t>
      </w:r>
      <w:r w:rsidR="00285BB1" w:rsidRPr="00831F17">
        <w:rPr>
          <w:rFonts w:ascii="Times New Roman" w:hAnsi="Times New Roman" w:cs="Times New Roman"/>
          <w:sz w:val="28"/>
          <w:szCs w:val="28"/>
        </w:rPr>
        <w:t>«</w:t>
      </w:r>
      <w:r w:rsidR="00531CE6" w:rsidRPr="00831F17">
        <w:rPr>
          <w:rFonts w:ascii="Times New Roman" w:hAnsi="Times New Roman" w:cs="Times New Roman"/>
          <w:sz w:val="28"/>
          <w:szCs w:val="28"/>
        </w:rPr>
        <w:t>Стимулирование инвестиционной деятельности в агропромышленном комплексе</w:t>
      </w:r>
      <w:r w:rsidR="00285BB1" w:rsidRPr="00831F17">
        <w:rPr>
          <w:rFonts w:ascii="Times New Roman" w:hAnsi="Times New Roman" w:cs="Times New Roman"/>
          <w:sz w:val="28"/>
          <w:szCs w:val="28"/>
        </w:rPr>
        <w:t>»</w:t>
      </w:r>
      <w:r w:rsidR="00285BB1" w:rsidRPr="00831F17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285BB1" w:rsidRPr="00831F17">
        <w:rPr>
          <w:rFonts w:ascii="Times New Roman" w:eastAsia="Times New Roman" w:hAnsi="Times New Roman" w:cs="Times New Roman"/>
          <w:sz w:val="28"/>
          <w:szCs w:val="28"/>
        </w:rPr>
        <w:t xml:space="preserve"> являющегося структурным элементом государственной программы «Развитие агропромышленного комплекса Нижегородской области», утвержденной постановлением Правительства Нижегородской области от 28 апреля 2014 г. № 280</w:t>
      </w:r>
      <w:r w:rsidR="00025FB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31F17">
        <w:rPr>
          <w:rFonts w:ascii="Times New Roman" w:hAnsi="Times New Roman" w:cs="Times New Roman"/>
          <w:sz w:val="28"/>
          <w:szCs w:val="28"/>
        </w:rPr>
        <w:t>для</w:t>
      </w:r>
      <w:r w:rsidR="00831F17" w:rsidRPr="00831F17">
        <w:rPr>
          <w:rFonts w:ascii="Times New Roman" w:hAnsi="Times New Roman" w:cs="Times New Roman"/>
          <w:sz w:val="28"/>
          <w:szCs w:val="28"/>
        </w:rPr>
        <w:t xml:space="preserve"> достижения результат</w:t>
      </w:r>
      <w:r w:rsidR="00FA4119">
        <w:rPr>
          <w:rFonts w:ascii="Times New Roman" w:hAnsi="Times New Roman" w:cs="Times New Roman"/>
          <w:sz w:val="28"/>
          <w:szCs w:val="28"/>
        </w:rPr>
        <w:t>ов</w:t>
      </w:r>
      <w:r w:rsidR="00831F17" w:rsidRPr="00831F17">
        <w:rPr>
          <w:rFonts w:ascii="Times New Roman" w:hAnsi="Times New Roman" w:cs="Times New Roman"/>
          <w:sz w:val="28"/>
          <w:szCs w:val="28"/>
        </w:rPr>
        <w:t xml:space="preserve">, </w:t>
      </w:r>
      <w:r w:rsidR="00222C36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831F17" w:rsidRPr="00831F17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="00831F17" w:rsidRPr="00831F17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="00831F17">
        <w:rPr>
          <w:rFonts w:ascii="Times New Roman" w:hAnsi="Times New Roman" w:cs="Times New Roman"/>
          <w:sz w:val="28"/>
          <w:szCs w:val="28"/>
        </w:rPr>
        <w:t>5</w:t>
      </w:r>
      <w:r w:rsidR="00831F17" w:rsidRPr="00831F17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FA4119">
        <w:rPr>
          <w:rFonts w:ascii="Times New Roman" w:hAnsi="Times New Roman" w:cs="Times New Roman"/>
          <w:sz w:val="28"/>
          <w:szCs w:val="28"/>
        </w:rPr>
        <w:t>.</w:t>
      </w:r>
    </w:p>
    <w:p w14:paraId="647DE3C5" w14:textId="32190664" w:rsidR="00F54AB7" w:rsidRPr="00831F17" w:rsidRDefault="00114117" w:rsidP="00831F1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F17">
        <w:rPr>
          <w:rFonts w:ascii="Times New Roman" w:hAnsi="Times New Roman" w:cs="Times New Roman"/>
          <w:sz w:val="28"/>
          <w:szCs w:val="28"/>
        </w:rPr>
        <w:t>1.</w:t>
      </w:r>
      <w:r w:rsidR="00216FD4" w:rsidRPr="00831F17">
        <w:rPr>
          <w:rFonts w:ascii="Times New Roman" w:hAnsi="Times New Roman" w:cs="Times New Roman"/>
          <w:sz w:val="28"/>
          <w:szCs w:val="28"/>
        </w:rPr>
        <w:t>4</w:t>
      </w:r>
      <w:r w:rsidR="00F54AB7" w:rsidRPr="00831F17">
        <w:rPr>
          <w:rFonts w:ascii="Times New Roman" w:hAnsi="Times New Roman" w:cs="Times New Roman"/>
          <w:sz w:val="28"/>
          <w:szCs w:val="28"/>
        </w:rPr>
        <w:t xml:space="preserve">. Субсидия предоставляется министерством сельского хозяйства и продовольственных ресурсов Нижегородской области (далее - Минсельхозпрод), осуществляющим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соответствующий финансовый год на </w:t>
      </w:r>
      <w:r w:rsidR="007F5CFA" w:rsidRPr="00831F17">
        <w:rPr>
          <w:rFonts w:ascii="Times New Roman" w:hAnsi="Times New Roman" w:cs="Times New Roman"/>
          <w:sz w:val="28"/>
          <w:szCs w:val="28"/>
        </w:rPr>
        <w:t xml:space="preserve">предоставление субсидии </w:t>
      </w:r>
      <w:r w:rsidR="00F54AB7" w:rsidRPr="00831F17">
        <w:rPr>
          <w:rFonts w:ascii="Times New Roman" w:hAnsi="Times New Roman" w:cs="Times New Roman"/>
          <w:sz w:val="28"/>
          <w:szCs w:val="28"/>
        </w:rPr>
        <w:t>(далее - лимиты бюджетных обязательств на предоставление субсидии).</w:t>
      </w:r>
    </w:p>
    <w:p w14:paraId="4F7E7ED9" w14:textId="24D981A6" w:rsidR="00877465" w:rsidRDefault="00114117" w:rsidP="00DB7D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1"/>
      <w:bookmarkEnd w:id="2"/>
      <w:r w:rsidRPr="00831F17">
        <w:rPr>
          <w:rFonts w:ascii="Times New Roman" w:hAnsi="Times New Roman" w:cs="Times New Roman"/>
          <w:sz w:val="28"/>
          <w:szCs w:val="28"/>
        </w:rPr>
        <w:t>1.</w:t>
      </w:r>
      <w:r w:rsidR="00216FD4" w:rsidRPr="00831F17">
        <w:rPr>
          <w:rFonts w:ascii="Times New Roman" w:hAnsi="Times New Roman" w:cs="Times New Roman"/>
          <w:sz w:val="28"/>
          <w:szCs w:val="28"/>
        </w:rPr>
        <w:t>5</w:t>
      </w:r>
      <w:r w:rsidR="00F54AB7" w:rsidRPr="00831F17">
        <w:rPr>
          <w:rFonts w:ascii="Times New Roman" w:hAnsi="Times New Roman" w:cs="Times New Roman"/>
          <w:sz w:val="28"/>
          <w:szCs w:val="28"/>
        </w:rPr>
        <w:t xml:space="preserve">. </w:t>
      </w:r>
      <w:r w:rsidR="007F5CFA" w:rsidRPr="00831F17">
        <w:rPr>
          <w:rFonts w:ascii="Times New Roman" w:hAnsi="Times New Roman" w:cs="Times New Roman"/>
          <w:sz w:val="28"/>
          <w:szCs w:val="28"/>
        </w:rPr>
        <w:t xml:space="preserve">Получатели субсидии в соответствии с пунктом 2 статьи 78.5 Бюджетного кодекса Российской Федерации определены </w:t>
      </w:r>
      <w:r w:rsidR="00C353C1">
        <w:rPr>
          <w:rFonts w:ascii="Times New Roman" w:hAnsi="Times New Roman" w:cs="Times New Roman"/>
          <w:sz w:val="28"/>
          <w:szCs w:val="28"/>
        </w:rPr>
        <w:t>У</w:t>
      </w:r>
      <w:r w:rsidR="007F5CFA" w:rsidRPr="00831F17">
        <w:rPr>
          <w:rFonts w:ascii="Times New Roman" w:hAnsi="Times New Roman" w:cs="Times New Roman"/>
          <w:sz w:val="28"/>
          <w:szCs w:val="28"/>
        </w:rPr>
        <w:t xml:space="preserve">казом Губернатора Нижегородской </w:t>
      </w:r>
      <w:r w:rsidR="007F5CFA" w:rsidRPr="001970B6">
        <w:rPr>
          <w:rFonts w:ascii="Times New Roman" w:hAnsi="Times New Roman" w:cs="Times New Roman"/>
          <w:sz w:val="28"/>
          <w:szCs w:val="28"/>
        </w:rPr>
        <w:t>области от _______2024 г. №</w:t>
      </w:r>
      <w:r w:rsidR="007F5CFA" w:rsidRPr="00831F17">
        <w:rPr>
          <w:rFonts w:ascii="Times New Roman" w:hAnsi="Times New Roman" w:cs="Times New Roman"/>
          <w:sz w:val="28"/>
          <w:szCs w:val="28"/>
        </w:rPr>
        <w:t xml:space="preserve"> </w:t>
      </w:r>
      <w:r w:rsidR="006706ED" w:rsidRPr="00831F17">
        <w:rPr>
          <w:rFonts w:ascii="Times New Roman" w:hAnsi="Times New Roman" w:cs="Times New Roman"/>
          <w:sz w:val="28"/>
          <w:szCs w:val="28"/>
        </w:rPr>
        <w:t xml:space="preserve">  </w:t>
      </w:r>
      <w:r w:rsidR="008D6444">
        <w:rPr>
          <w:rFonts w:ascii="Times New Roman" w:hAnsi="Times New Roman" w:cs="Times New Roman"/>
          <w:sz w:val="28"/>
          <w:szCs w:val="28"/>
        </w:rPr>
        <w:t xml:space="preserve"> </w:t>
      </w:r>
      <w:r w:rsidR="006750C0">
        <w:rPr>
          <w:rFonts w:ascii="Times New Roman" w:hAnsi="Times New Roman" w:cs="Times New Roman"/>
          <w:sz w:val="28"/>
          <w:szCs w:val="28"/>
        </w:rPr>
        <w:t>(</w:t>
      </w:r>
      <w:r w:rsidR="006750C0" w:rsidRPr="00357A1D">
        <w:rPr>
          <w:rFonts w:ascii="Times New Roman" w:hAnsi="Times New Roman" w:cs="Times New Roman"/>
          <w:sz w:val="28"/>
          <w:szCs w:val="28"/>
        </w:rPr>
        <w:t>далее соответственно – получатели субсидии, Решение)</w:t>
      </w:r>
      <w:r w:rsidR="00877465">
        <w:rPr>
          <w:rFonts w:ascii="Times New Roman" w:hAnsi="Times New Roman" w:cs="Times New Roman"/>
          <w:sz w:val="28"/>
          <w:szCs w:val="28"/>
        </w:rPr>
        <w:t xml:space="preserve">, </w:t>
      </w:r>
      <w:r w:rsidR="00877465" w:rsidRPr="00831F17">
        <w:rPr>
          <w:rFonts w:ascii="Times New Roman" w:hAnsi="Times New Roman" w:cs="Times New Roman"/>
          <w:sz w:val="28"/>
          <w:szCs w:val="28"/>
        </w:rPr>
        <w:t xml:space="preserve">принятым </w:t>
      </w:r>
      <w:r w:rsidR="00222C36">
        <w:rPr>
          <w:rFonts w:ascii="Times New Roman" w:hAnsi="Times New Roman" w:cs="Times New Roman"/>
          <w:sz w:val="28"/>
          <w:szCs w:val="28"/>
        </w:rPr>
        <w:t xml:space="preserve">на </w:t>
      </w:r>
      <w:r w:rsidR="00222C36" w:rsidRPr="0074172A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7C05CA" w:rsidRPr="0074172A">
        <w:rPr>
          <w:rFonts w:ascii="Times New Roman" w:hAnsi="Times New Roman" w:cs="Times New Roman"/>
          <w:sz w:val="28"/>
          <w:szCs w:val="28"/>
        </w:rPr>
        <w:t>протокол</w:t>
      </w:r>
      <w:r w:rsidR="00C55859" w:rsidRPr="0074172A">
        <w:rPr>
          <w:rFonts w:ascii="Times New Roman" w:hAnsi="Times New Roman" w:cs="Times New Roman"/>
          <w:sz w:val="28"/>
          <w:szCs w:val="28"/>
        </w:rPr>
        <w:t>ов</w:t>
      </w:r>
      <w:r w:rsidR="007C05CA" w:rsidRPr="0074172A">
        <w:rPr>
          <w:rFonts w:ascii="Times New Roman" w:hAnsi="Times New Roman" w:cs="Times New Roman"/>
          <w:sz w:val="28"/>
          <w:szCs w:val="28"/>
        </w:rPr>
        <w:t xml:space="preserve"> </w:t>
      </w:r>
      <w:r w:rsidR="00222C36" w:rsidRPr="0074172A">
        <w:rPr>
          <w:rFonts w:ascii="Times New Roman" w:hAnsi="Times New Roman" w:cs="Times New Roman"/>
          <w:sz w:val="28"/>
          <w:szCs w:val="28"/>
        </w:rPr>
        <w:t>Министерства сельского хозяйства Рос</w:t>
      </w:r>
      <w:r w:rsidR="007C05CA" w:rsidRPr="0074172A">
        <w:rPr>
          <w:rFonts w:ascii="Times New Roman" w:hAnsi="Times New Roman" w:cs="Times New Roman"/>
          <w:sz w:val="28"/>
          <w:szCs w:val="28"/>
        </w:rPr>
        <w:t xml:space="preserve">сийской Федерации </w:t>
      </w:r>
      <w:r w:rsidR="00C55859" w:rsidRPr="0074172A">
        <w:rPr>
          <w:rFonts w:ascii="Times New Roman" w:hAnsi="Times New Roman" w:cs="Times New Roman"/>
          <w:sz w:val="28"/>
          <w:szCs w:val="28"/>
        </w:rPr>
        <w:t>и</w:t>
      </w:r>
      <w:r w:rsidR="007C05CA">
        <w:rPr>
          <w:rFonts w:ascii="Times New Roman" w:hAnsi="Times New Roman" w:cs="Times New Roman"/>
          <w:sz w:val="28"/>
          <w:szCs w:val="28"/>
        </w:rPr>
        <w:t xml:space="preserve"> приказов министерства сельского хозяйства и продовольственных ресурсов Нижегородской области </w:t>
      </w:r>
      <w:r w:rsidR="00877465">
        <w:rPr>
          <w:rFonts w:ascii="Times New Roman" w:hAnsi="Times New Roman" w:cs="Times New Roman"/>
          <w:sz w:val="28"/>
          <w:szCs w:val="28"/>
        </w:rPr>
        <w:t xml:space="preserve">по </w:t>
      </w:r>
      <w:r w:rsidR="007C05CA">
        <w:rPr>
          <w:rFonts w:ascii="Times New Roman" w:hAnsi="Times New Roman" w:cs="Times New Roman"/>
          <w:sz w:val="28"/>
          <w:szCs w:val="28"/>
        </w:rPr>
        <w:t>итогам</w:t>
      </w:r>
      <w:r w:rsidR="00C55859">
        <w:rPr>
          <w:rFonts w:ascii="Times New Roman" w:hAnsi="Times New Roman" w:cs="Times New Roman"/>
          <w:sz w:val="28"/>
          <w:szCs w:val="28"/>
        </w:rPr>
        <w:t xml:space="preserve"> </w:t>
      </w:r>
      <w:r w:rsidR="00FA4119" w:rsidRPr="0074172A">
        <w:rPr>
          <w:rFonts w:ascii="Times New Roman" w:hAnsi="Times New Roman" w:cs="Times New Roman"/>
          <w:sz w:val="28"/>
          <w:szCs w:val="28"/>
        </w:rPr>
        <w:t>конкурсного отбора инвестиционных проектов, а также заявок на возмещение части затрат на маркировочное оборудование, проведенного Министерством сельского хозяйства Российской Федерации в установленном им пор</w:t>
      </w:r>
      <w:r w:rsidR="008D6444" w:rsidRPr="0074172A">
        <w:rPr>
          <w:rFonts w:ascii="Times New Roman" w:hAnsi="Times New Roman" w:cs="Times New Roman"/>
          <w:sz w:val="28"/>
          <w:szCs w:val="28"/>
        </w:rPr>
        <w:t>ядке</w:t>
      </w:r>
      <w:r w:rsidR="0074172A" w:rsidRPr="0074172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DB7D1C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="002D3FF2">
        <w:rPr>
          <w:rFonts w:ascii="Times New Roman" w:hAnsi="Times New Roman" w:cs="Times New Roman"/>
          <w:sz w:val="28"/>
          <w:szCs w:val="28"/>
        </w:rPr>
        <w:t xml:space="preserve">в порядках, установленных Минсельхозпродом </w:t>
      </w:r>
      <w:r w:rsidR="00DB7D1C">
        <w:rPr>
          <w:rFonts w:ascii="Times New Roman" w:hAnsi="Times New Roman" w:cs="Times New Roman"/>
          <w:sz w:val="28"/>
          <w:szCs w:val="28"/>
        </w:rPr>
        <w:t xml:space="preserve">Перечня инвестиционных </w:t>
      </w:r>
      <w:r w:rsidR="00DB7D1C">
        <w:rPr>
          <w:rFonts w:ascii="Times New Roman" w:hAnsi="Times New Roman" w:cs="Times New Roman"/>
          <w:sz w:val="28"/>
          <w:szCs w:val="28"/>
        </w:rPr>
        <w:lastRenderedPageBreak/>
        <w:t>проектов по приобретению маркировочного оборудования для мороженого</w:t>
      </w:r>
      <w:r w:rsidR="0074172A">
        <w:rPr>
          <w:rFonts w:ascii="Times New Roman" w:hAnsi="Times New Roman" w:cs="Times New Roman"/>
          <w:sz w:val="28"/>
          <w:szCs w:val="28"/>
        </w:rPr>
        <w:t xml:space="preserve">, </w:t>
      </w:r>
      <w:r w:rsidR="00DB7D1C">
        <w:rPr>
          <w:rFonts w:ascii="Times New Roman" w:hAnsi="Times New Roman" w:cs="Times New Roman"/>
          <w:sz w:val="28"/>
          <w:szCs w:val="28"/>
        </w:rPr>
        <w:t>Перечня инвестиционных проектов по созданию и (или) модернизации животноводческих комплексов молочного направления (молочных ферм)</w:t>
      </w:r>
      <w:r w:rsidR="0074172A">
        <w:rPr>
          <w:rFonts w:ascii="Times New Roman" w:hAnsi="Times New Roman" w:cs="Times New Roman"/>
          <w:sz w:val="28"/>
          <w:szCs w:val="28"/>
        </w:rPr>
        <w:t xml:space="preserve">, </w:t>
      </w:r>
      <w:r w:rsidR="00DB7D1C">
        <w:rPr>
          <w:rFonts w:ascii="Times New Roman" w:hAnsi="Times New Roman" w:cs="Times New Roman"/>
          <w:sz w:val="28"/>
          <w:szCs w:val="28"/>
        </w:rPr>
        <w:t xml:space="preserve">Перечня инвестиционных проектов по приобретению оборудования для свиноводческих комплексов, </w:t>
      </w:r>
      <w:r w:rsidR="00877465">
        <w:rPr>
          <w:rFonts w:ascii="Times New Roman" w:hAnsi="Times New Roman" w:cs="Times New Roman"/>
          <w:sz w:val="28"/>
          <w:szCs w:val="28"/>
        </w:rPr>
        <w:t xml:space="preserve">Перечня инвестиционных проектов </w:t>
      </w:r>
      <w:r w:rsidR="00877465" w:rsidRPr="00685BC6">
        <w:rPr>
          <w:rFonts w:ascii="Times New Roman" w:hAnsi="Times New Roman" w:cs="Times New Roman"/>
          <w:sz w:val="28"/>
          <w:szCs w:val="28"/>
        </w:rPr>
        <w:t xml:space="preserve">по созданию </w:t>
      </w:r>
      <w:r w:rsidR="00877465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877465" w:rsidRPr="00685BC6">
        <w:rPr>
          <w:rFonts w:ascii="Times New Roman" w:hAnsi="Times New Roman" w:cs="Times New Roman"/>
          <w:sz w:val="28"/>
          <w:szCs w:val="28"/>
        </w:rPr>
        <w:t>реконструкции животноводческих помещений для содержания племенных лошадей</w:t>
      </w:r>
      <w:r w:rsidR="000A7AF3">
        <w:rPr>
          <w:rFonts w:ascii="Times New Roman" w:hAnsi="Times New Roman" w:cs="Times New Roman"/>
          <w:sz w:val="28"/>
          <w:szCs w:val="28"/>
        </w:rPr>
        <w:t xml:space="preserve"> (конюшен)</w:t>
      </w:r>
      <w:r w:rsidR="002D3FF2">
        <w:rPr>
          <w:rFonts w:ascii="Times New Roman" w:hAnsi="Times New Roman" w:cs="Times New Roman"/>
          <w:sz w:val="28"/>
          <w:szCs w:val="28"/>
        </w:rPr>
        <w:t xml:space="preserve"> (далее – Перечни).</w:t>
      </w:r>
    </w:p>
    <w:p w14:paraId="6AE1F199" w14:textId="06285888" w:rsidR="007F5CFA" w:rsidRPr="008F4997" w:rsidRDefault="007F5CFA" w:rsidP="00357A1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997">
        <w:rPr>
          <w:rFonts w:ascii="Times New Roman" w:hAnsi="Times New Roman" w:cs="Times New Roman"/>
          <w:sz w:val="28"/>
          <w:szCs w:val="28"/>
        </w:rPr>
        <w:t>Наименования получателей субсидии указаны в перечне получателей субсидии, установленном в приложении к настоящему Порядку.</w:t>
      </w:r>
    </w:p>
    <w:p w14:paraId="08C0183B" w14:textId="6AC12232" w:rsidR="008F4997" w:rsidRDefault="00216FD4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F54AB7" w:rsidRPr="008F4997">
        <w:rPr>
          <w:rFonts w:ascii="Times New Roman" w:hAnsi="Times New Roman" w:cs="Times New Roman"/>
          <w:sz w:val="28"/>
          <w:szCs w:val="28"/>
        </w:rPr>
        <w:t xml:space="preserve">. </w:t>
      </w:r>
      <w:r w:rsidR="008F4997" w:rsidRPr="008F4997">
        <w:rPr>
          <w:rFonts w:ascii="Times New Roman" w:hAnsi="Times New Roman" w:cs="Times New Roman"/>
          <w:sz w:val="28"/>
          <w:szCs w:val="28"/>
        </w:rPr>
        <w:t>Способом предоставления субсидии является возмещение затрат.</w:t>
      </w:r>
    </w:p>
    <w:p w14:paraId="0E49BC1F" w14:textId="77F0BCC7" w:rsidR="007C05CA" w:rsidRDefault="007C05CA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направлениям затрат, на возмещение которых предоставляется субсидия, относятся</w:t>
      </w:r>
      <w:r w:rsidR="00F33CDC">
        <w:rPr>
          <w:rFonts w:ascii="Times New Roman" w:hAnsi="Times New Roman" w:cs="Times New Roman"/>
          <w:sz w:val="28"/>
          <w:szCs w:val="28"/>
        </w:rPr>
        <w:t xml:space="preserve"> затраты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377B500" w14:textId="77777777" w:rsidR="007C05CA" w:rsidRPr="00113A54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54">
        <w:rPr>
          <w:rFonts w:ascii="Times New Roman" w:hAnsi="Times New Roman" w:cs="Times New Roman"/>
          <w:sz w:val="28"/>
          <w:szCs w:val="28"/>
        </w:rPr>
        <w:t xml:space="preserve">а) </w:t>
      </w:r>
      <w:r w:rsidRPr="000A7AF3">
        <w:rPr>
          <w:rFonts w:ascii="Times New Roman" w:hAnsi="Times New Roman" w:cs="Times New Roman"/>
          <w:sz w:val="28"/>
          <w:szCs w:val="28"/>
        </w:rPr>
        <w:t>предусмотренные в сводном сметном расчете стоимости объекта, содержащемся в инвестиционном проекте,</w:t>
      </w:r>
      <w:r w:rsidRPr="00113A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понесенные получателями субсидий </w:t>
      </w:r>
      <w:r w:rsidRPr="00113A54">
        <w:rPr>
          <w:rFonts w:ascii="Times New Roman" w:hAnsi="Times New Roman" w:cs="Times New Roman"/>
          <w:sz w:val="28"/>
          <w:szCs w:val="28"/>
        </w:rPr>
        <w:t>затраты, направленные на:</w:t>
      </w:r>
    </w:p>
    <w:p w14:paraId="62679B49" w14:textId="77777777" w:rsidR="007C05CA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(или) модернизация плодохранилищ, принадлежащих на праве собственности получателям субсидий;</w:t>
      </w:r>
    </w:p>
    <w:p w14:paraId="3BBD3B00" w14:textId="77777777" w:rsidR="007C05CA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животноводческих комплексов молочного направления (молочных ферм), принадлежащих на праве собственности получателям субсидий;</w:t>
      </w:r>
    </w:p>
    <w:p w14:paraId="658D5606" w14:textId="77777777" w:rsidR="007C05CA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модернизацию животноводческих комплексов молочного направления (молочных ферм), принадлежащих на праве собственности получателям субсидий;</w:t>
      </w:r>
    </w:p>
    <w:p w14:paraId="7A2A1B03" w14:textId="77777777" w:rsidR="007C05CA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(или) модернизацию селекционно-семеноводческих центров в растениеводстве, принадлежащих на праве собственности получателям субсидий;</w:t>
      </w:r>
    </w:p>
    <w:p w14:paraId="3C5B4571" w14:textId="77777777" w:rsidR="007C05CA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(или) модернизацию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селекционно-питомниководческих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центров в виноградарстве, принадлежащих на праве собственности получателям субсидии;</w:t>
      </w:r>
    </w:p>
    <w:p w14:paraId="1483C390" w14:textId="77777777" w:rsidR="007C05CA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создание и (или) модернизацию селекционно-генетических центров в птицеводстве, принадлежащих на праве собственности получателям субсидий</w:t>
      </w:r>
      <w:proofErr w:type="gramStart"/>
      <w:r>
        <w:rPr>
          <w:rFonts w:ascii="Times New Roman" w:hAnsi="Times New Roman" w:cs="Times New Roman"/>
          <w:sz w:val="28"/>
          <w:szCs w:val="28"/>
        </w:rPr>
        <w:t>;;</w:t>
      </w:r>
      <w:proofErr w:type="gramEnd"/>
    </w:p>
    <w:p w14:paraId="1DF2380B" w14:textId="77777777" w:rsidR="007C05CA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(или) модернизацию овцеводческих комплексов (ферм) мясного направления, принадлежащих на праве собственности получателям субсидий;</w:t>
      </w:r>
    </w:p>
    <w:p w14:paraId="705CB178" w14:textId="77777777" w:rsidR="007C05CA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(или) модернизацию мощностей по производству сухих молочных продуктов для детского питания и компонентов для них, принадлежащих на праве собственности получателям субсидий;</w:t>
      </w:r>
    </w:p>
    <w:p w14:paraId="2F1140A1" w14:textId="77777777" w:rsidR="007C05CA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(или) модернизацию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-, пенькоперерабатывающих предприятий, принадлежащих на праве собственности получателям субсидий;</w:t>
      </w:r>
    </w:p>
    <w:p w14:paraId="43E93A07" w14:textId="77777777" w:rsidR="007C05CA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(или) модернизацию репродукторов первого порядка для производства родительских форм птицы яичного и (или) мясного направлений продуктивности, принадлежащих на праве собственности получателям субсидий;</w:t>
      </w:r>
    </w:p>
    <w:p w14:paraId="6563FAB4" w14:textId="77777777" w:rsidR="007C05CA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(или) модернизацию репродукторов второго порядка для производства инкубационного яйца финального гибрида птицы яичного и (или) мясного направлений продуктивности, принадлежащих на праве собственности получателям субсидий;</w:t>
      </w:r>
    </w:p>
    <w:p w14:paraId="4795B544" w14:textId="77777777" w:rsidR="007C05CA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(или) модернизацию объектов по производству кормов для аквакультуры, принадлежащих на праве собственности получателям субсидий, ввод в эксплуатацию которых осуществлен не ранее 2023 года;</w:t>
      </w:r>
    </w:p>
    <w:p w14:paraId="5557BE6E" w14:textId="77777777" w:rsidR="007C05CA" w:rsidRPr="00113A54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54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предусмотренные в заявках на возмещение затрат на маркировочное оборудование затраты, понесенные получателями субсидии, </w:t>
      </w:r>
      <w:r w:rsidRPr="00113A54">
        <w:rPr>
          <w:rFonts w:ascii="Times New Roman" w:hAnsi="Times New Roman" w:cs="Times New Roman"/>
          <w:sz w:val="28"/>
          <w:szCs w:val="28"/>
        </w:rPr>
        <w:t>направленные на приобретение маркировочного оборудования и ввод его в эксплуатацию;</w:t>
      </w:r>
    </w:p>
    <w:p w14:paraId="22315BCD" w14:textId="0D8C836D" w:rsidR="007C05CA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0A7AF3">
        <w:rPr>
          <w:rFonts w:ascii="Times New Roman" w:hAnsi="Times New Roman" w:cs="Times New Roman"/>
          <w:sz w:val="28"/>
          <w:szCs w:val="28"/>
        </w:rPr>
        <w:t>предусмотренные в сводном сметном расчете стоимости объекта, содержащемся в инвестиционном проекте</w:t>
      </w:r>
      <w:r w:rsidR="00F33CDC">
        <w:rPr>
          <w:rFonts w:ascii="Times New Roman" w:hAnsi="Times New Roman" w:cs="Times New Roman"/>
          <w:sz w:val="28"/>
          <w:szCs w:val="28"/>
        </w:rPr>
        <w:t xml:space="preserve"> </w:t>
      </w:r>
      <w:r w:rsidR="00F33CDC" w:rsidRPr="0026185E">
        <w:rPr>
          <w:rFonts w:ascii="Times New Roman" w:hAnsi="Times New Roman" w:cs="Times New Roman"/>
          <w:sz w:val="28"/>
          <w:szCs w:val="28"/>
        </w:rPr>
        <w:t>по созданию и (или) модернизации животноводческих комплексов молочного направления (молочных ферм)</w:t>
      </w:r>
      <w:r w:rsidRPr="000A7AF3">
        <w:rPr>
          <w:rFonts w:ascii="Times New Roman" w:hAnsi="Times New Roman" w:cs="Times New Roman"/>
          <w:sz w:val="28"/>
          <w:szCs w:val="28"/>
        </w:rPr>
        <w:t>,</w:t>
      </w:r>
      <w:r w:rsidRPr="00113A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понесенные получателями субсидий </w:t>
      </w:r>
      <w:r w:rsidRPr="00113A54">
        <w:rPr>
          <w:rFonts w:ascii="Times New Roman" w:hAnsi="Times New Roman" w:cs="Times New Roman"/>
          <w:sz w:val="28"/>
          <w:szCs w:val="28"/>
        </w:rPr>
        <w:t>затраты, направленные на</w:t>
      </w:r>
      <w:r>
        <w:rPr>
          <w:rFonts w:ascii="Times New Roman" w:hAnsi="Times New Roman" w:cs="Times New Roman"/>
          <w:sz w:val="28"/>
          <w:szCs w:val="28"/>
        </w:rPr>
        <w:t xml:space="preserve"> создание и </w:t>
      </w:r>
      <w:r>
        <w:rPr>
          <w:rFonts w:ascii="Times New Roman" w:hAnsi="Times New Roman" w:cs="Times New Roman"/>
          <w:sz w:val="28"/>
          <w:szCs w:val="28"/>
        </w:rPr>
        <w:lastRenderedPageBreak/>
        <w:t>(или) модернизацию животноводческих комплексов молочного направления (молочных ферм), принадлежащих на праве собственности получателям субсидий;</w:t>
      </w:r>
    </w:p>
    <w:p w14:paraId="5A9B9925" w14:textId="77777777" w:rsidR="007C05CA" w:rsidRPr="00113A54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113A54">
        <w:rPr>
          <w:rFonts w:ascii="Times New Roman" w:hAnsi="Times New Roman" w:cs="Times New Roman"/>
          <w:sz w:val="28"/>
          <w:szCs w:val="28"/>
        </w:rPr>
        <w:t>) предусмотренные в инвестиционном проекте по приобретению маркировочного оборудования для мороженого затраты, понесенные получателями субсидии, направленные на приобретение маркировочного оборудования для мороженого и ввод его в эксплуатацию;</w:t>
      </w:r>
    </w:p>
    <w:p w14:paraId="1E4EF9D5" w14:textId="77777777" w:rsidR="007C05CA" w:rsidRPr="00113A54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13A54">
        <w:rPr>
          <w:rFonts w:ascii="Times New Roman" w:hAnsi="Times New Roman" w:cs="Times New Roman"/>
          <w:sz w:val="28"/>
          <w:szCs w:val="28"/>
        </w:rPr>
        <w:t>) предусмотренные в инвестиционном проекте по приобретению оборудования для свиноводческих комплексов, понесенные получателями субсидии, направленные на приобретение оборудования для свиноводческих комплексов и ввод его в эксплуатацию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6D32E9A" w14:textId="77777777" w:rsidR="007C05CA" w:rsidRPr="00113A54" w:rsidRDefault="007C05CA" w:rsidP="007C05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113A54">
        <w:rPr>
          <w:rFonts w:ascii="Times New Roman" w:hAnsi="Times New Roman" w:cs="Times New Roman"/>
          <w:sz w:val="28"/>
          <w:szCs w:val="28"/>
        </w:rPr>
        <w:t xml:space="preserve">предусмотренные в </w:t>
      </w:r>
      <w:r w:rsidRPr="00685BC6">
        <w:rPr>
          <w:rFonts w:ascii="Times New Roman" w:hAnsi="Times New Roman" w:cs="Times New Roman"/>
          <w:sz w:val="28"/>
          <w:szCs w:val="28"/>
        </w:rPr>
        <w:t>инвестиционн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85BC6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85BC6">
        <w:rPr>
          <w:rFonts w:ascii="Times New Roman" w:hAnsi="Times New Roman" w:cs="Times New Roman"/>
          <w:sz w:val="28"/>
          <w:szCs w:val="28"/>
        </w:rPr>
        <w:t xml:space="preserve"> по созданию </w:t>
      </w:r>
      <w:r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685BC6">
        <w:rPr>
          <w:rFonts w:ascii="Times New Roman" w:hAnsi="Times New Roman" w:cs="Times New Roman"/>
          <w:sz w:val="28"/>
          <w:szCs w:val="28"/>
        </w:rPr>
        <w:t>реконструкции животноводческих помещений для содержания племенных лошадей</w:t>
      </w:r>
      <w:r>
        <w:rPr>
          <w:rFonts w:ascii="Times New Roman" w:hAnsi="Times New Roman" w:cs="Times New Roman"/>
          <w:sz w:val="28"/>
          <w:szCs w:val="28"/>
        </w:rPr>
        <w:t xml:space="preserve"> (конюшен)</w:t>
      </w:r>
      <w:r w:rsidRPr="00113A54">
        <w:rPr>
          <w:rFonts w:ascii="Times New Roman" w:hAnsi="Times New Roman" w:cs="Times New Roman"/>
          <w:sz w:val="28"/>
          <w:szCs w:val="28"/>
        </w:rPr>
        <w:t xml:space="preserve">, понесенные получателями субсидии, направленные на </w:t>
      </w:r>
      <w:r>
        <w:rPr>
          <w:rFonts w:ascii="Times New Roman" w:hAnsi="Times New Roman" w:cs="Times New Roman"/>
          <w:sz w:val="28"/>
          <w:szCs w:val="28"/>
        </w:rPr>
        <w:t xml:space="preserve">создание и (или) реконструкцию </w:t>
      </w:r>
      <w:r w:rsidRPr="00685BC6">
        <w:rPr>
          <w:rFonts w:ascii="Times New Roman" w:hAnsi="Times New Roman" w:cs="Times New Roman"/>
          <w:sz w:val="28"/>
          <w:szCs w:val="28"/>
        </w:rPr>
        <w:t>животноводческих помещений для содержания племенных лошадей</w:t>
      </w:r>
      <w:r>
        <w:rPr>
          <w:rFonts w:ascii="Times New Roman" w:hAnsi="Times New Roman" w:cs="Times New Roman"/>
          <w:sz w:val="28"/>
          <w:szCs w:val="28"/>
        </w:rPr>
        <w:t xml:space="preserve"> (конюшен)</w:t>
      </w:r>
      <w:r w:rsidRPr="00113A54">
        <w:rPr>
          <w:rFonts w:ascii="Times New Roman" w:hAnsi="Times New Roman" w:cs="Times New Roman"/>
          <w:sz w:val="28"/>
          <w:szCs w:val="28"/>
        </w:rPr>
        <w:t>.</w:t>
      </w:r>
    </w:p>
    <w:p w14:paraId="141CC538" w14:textId="33E1952C" w:rsidR="008F4997" w:rsidRDefault="008C4115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16FD4">
        <w:rPr>
          <w:rFonts w:ascii="Times New Roman" w:hAnsi="Times New Roman" w:cs="Times New Roman"/>
          <w:sz w:val="28"/>
          <w:szCs w:val="28"/>
        </w:rPr>
        <w:t>7</w:t>
      </w:r>
      <w:r w:rsidR="008F4997" w:rsidRPr="008F4997">
        <w:rPr>
          <w:rFonts w:ascii="Times New Roman" w:hAnsi="Times New Roman" w:cs="Times New Roman"/>
          <w:sz w:val="28"/>
          <w:szCs w:val="28"/>
        </w:rPr>
        <w:t>. Информация о субсидии размещается на едином портале бюджетной системы Российской Федерации в информационно-телекоммуникационной сети «Интернет» (далее – единый портал) (в разделе единого портала) в порядке, установленном Министерством финансов Российской Федерации.</w:t>
      </w:r>
    </w:p>
    <w:p w14:paraId="309DBD2D" w14:textId="77777777" w:rsidR="008F4997" w:rsidRPr="008F4997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53EFC3" w14:textId="4FFEB41F" w:rsidR="00F54AB7" w:rsidRPr="008F4997" w:rsidRDefault="008F4997" w:rsidP="008C4115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997">
        <w:rPr>
          <w:rFonts w:ascii="Times New Roman" w:hAnsi="Times New Roman" w:cs="Times New Roman"/>
          <w:sz w:val="28"/>
          <w:szCs w:val="28"/>
        </w:rPr>
        <w:t>2. Условия и порядок предоставления субсидии</w:t>
      </w:r>
    </w:p>
    <w:p w14:paraId="1DA215F0" w14:textId="77777777" w:rsidR="008F4997" w:rsidRPr="008F4997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997">
        <w:rPr>
          <w:rFonts w:ascii="Times New Roman" w:hAnsi="Times New Roman" w:cs="Times New Roman"/>
          <w:sz w:val="28"/>
          <w:szCs w:val="28"/>
        </w:rPr>
        <w:t>2.1. Условия предоставления субсидии получателю субсидии, соответствующему требованиям, установленным в пункте 2.2 настоящего Порядка:</w:t>
      </w:r>
    </w:p>
    <w:p w14:paraId="6E3063A3" w14:textId="3168271F" w:rsidR="008F4997" w:rsidRDefault="008F4997" w:rsidP="007C05C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46E78">
        <w:rPr>
          <w:rFonts w:ascii="Times New Roman" w:hAnsi="Times New Roman" w:cs="Times New Roman"/>
          <w:sz w:val="28"/>
          <w:szCs w:val="28"/>
        </w:rPr>
        <w:t>1) заключение соглашения о предоставлении субсидии между Минсельхозпродом и получателем субсидии (далее – соглашение)</w:t>
      </w:r>
      <w:r w:rsidR="007C05CA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5AE5E39" w14:textId="76835704" w:rsidR="007C05CA" w:rsidRPr="007C05CA" w:rsidRDefault="007C05CA" w:rsidP="007C05C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5CA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наличие у получателя субсидии затрат, на возмещение которых предоставляется субсидия, по направлениям, указанным в пункте 1.6 </w:t>
      </w:r>
      <w:r>
        <w:rPr>
          <w:rFonts w:ascii="Times New Roman" w:hAnsi="Times New Roman" w:cs="Times New Roman"/>
          <w:sz w:val="28"/>
          <w:szCs w:val="28"/>
        </w:rPr>
        <w:lastRenderedPageBreak/>
        <w:t>настоящего Порядка;</w:t>
      </w:r>
    </w:p>
    <w:p w14:paraId="516B610B" w14:textId="045EACB9" w:rsidR="008F4997" w:rsidRPr="00A46E78" w:rsidRDefault="007C05CA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F4997" w:rsidRPr="00A46E78">
        <w:rPr>
          <w:rFonts w:ascii="Times New Roman" w:hAnsi="Times New Roman" w:cs="Times New Roman"/>
          <w:sz w:val="28"/>
          <w:szCs w:val="28"/>
        </w:rPr>
        <w:t xml:space="preserve">) согласие получателя субсидии на осуществление Минсельхозпродом </w:t>
      </w:r>
      <w:r w:rsidR="001272A6">
        <w:rPr>
          <w:rFonts w:ascii="Times New Roman" w:hAnsi="Times New Roman" w:cs="Times New Roman"/>
          <w:sz w:val="28"/>
          <w:szCs w:val="28"/>
        </w:rPr>
        <w:t xml:space="preserve">проверки соблюдения порядка и условий предоставления субсидии, в том числе в части достижения результатов предоставления субсидии, а также проверки </w:t>
      </w:r>
      <w:r w:rsidR="008F4997" w:rsidRPr="00A46E78">
        <w:rPr>
          <w:rFonts w:ascii="Times New Roman" w:hAnsi="Times New Roman" w:cs="Times New Roman"/>
          <w:sz w:val="28"/>
          <w:szCs w:val="28"/>
        </w:rPr>
        <w:t xml:space="preserve">органами государственного финансового контроля </w:t>
      </w:r>
      <w:r w:rsidR="001272A6">
        <w:rPr>
          <w:rFonts w:ascii="Times New Roman" w:hAnsi="Times New Roman" w:cs="Times New Roman"/>
          <w:sz w:val="28"/>
          <w:szCs w:val="28"/>
        </w:rPr>
        <w:t xml:space="preserve">в соответствии со статьями 268,1 и 269.2 Бюджетного кодекса Российской Федерации и на включение таких положений </w:t>
      </w:r>
      <w:r w:rsidR="00F33CDC">
        <w:rPr>
          <w:rFonts w:ascii="Times New Roman" w:hAnsi="Times New Roman" w:cs="Times New Roman"/>
          <w:sz w:val="28"/>
          <w:szCs w:val="28"/>
        </w:rPr>
        <w:t>в соглашение</w:t>
      </w:r>
      <w:r w:rsidR="00357A1D" w:rsidRPr="00A46E78">
        <w:rPr>
          <w:rFonts w:ascii="Times New Roman" w:hAnsi="Times New Roman" w:cs="Times New Roman"/>
          <w:sz w:val="28"/>
          <w:szCs w:val="28"/>
        </w:rPr>
        <w:t>;</w:t>
      </w:r>
    </w:p>
    <w:p w14:paraId="22A31ED8" w14:textId="696347FA" w:rsidR="000D6954" w:rsidRPr="000D6954" w:rsidRDefault="00F33CDC" w:rsidP="000D69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D6954" w:rsidRPr="00A06345">
        <w:rPr>
          <w:rFonts w:ascii="Times New Roman" w:hAnsi="Times New Roman" w:cs="Times New Roman"/>
          <w:sz w:val="28"/>
          <w:szCs w:val="28"/>
        </w:rPr>
        <w:t xml:space="preserve">) </w:t>
      </w:r>
      <w:r w:rsidR="00113A54" w:rsidRPr="00A06345">
        <w:rPr>
          <w:rFonts w:ascii="Times New Roman" w:hAnsi="Times New Roman" w:cs="Times New Roman"/>
          <w:sz w:val="28"/>
          <w:szCs w:val="28"/>
        </w:rPr>
        <w:t>для получ</w:t>
      </w:r>
      <w:r w:rsidR="00A06345" w:rsidRPr="00A06345">
        <w:rPr>
          <w:rFonts w:ascii="Times New Roman" w:hAnsi="Times New Roman" w:cs="Times New Roman"/>
          <w:sz w:val="28"/>
          <w:szCs w:val="28"/>
        </w:rPr>
        <w:t xml:space="preserve">ателей субсидии, источник финансового обеспечения которой указан </w:t>
      </w:r>
      <w:r w:rsidR="00A06345" w:rsidRPr="00025FBD">
        <w:rPr>
          <w:rFonts w:ascii="Times New Roman" w:hAnsi="Times New Roman" w:cs="Times New Roman"/>
          <w:sz w:val="28"/>
          <w:szCs w:val="28"/>
        </w:rPr>
        <w:t xml:space="preserve">в </w:t>
      </w:r>
      <w:r w:rsidR="00025FBD" w:rsidRPr="00025FBD">
        <w:rPr>
          <w:rFonts w:ascii="Times New Roman" w:hAnsi="Times New Roman" w:cs="Times New Roman"/>
          <w:sz w:val="28"/>
          <w:szCs w:val="28"/>
        </w:rPr>
        <w:t xml:space="preserve">абзаце четвертом </w:t>
      </w:r>
      <w:r w:rsidR="00A06345" w:rsidRPr="00025FBD">
        <w:rPr>
          <w:rFonts w:ascii="Times New Roman" w:hAnsi="Times New Roman" w:cs="Times New Roman"/>
          <w:sz w:val="28"/>
          <w:szCs w:val="28"/>
        </w:rPr>
        <w:t>пункт</w:t>
      </w:r>
      <w:r w:rsidR="00025FBD" w:rsidRPr="00025FBD">
        <w:rPr>
          <w:rFonts w:ascii="Times New Roman" w:hAnsi="Times New Roman" w:cs="Times New Roman"/>
          <w:sz w:val="28"/>
          <w:szCs w:val="28"/>
        </w:rPr>
        <w:t>а</w:t>
      </w:r>
      <w:r w:rsidR="00A06345" w:rsidRPr="00025FBD">
        <w:rPr>
          <w:rFonts w:ascii="Times New Roman" w:hAnsi="Times New Roman" w:cs="Times New Roman"/>
          <w:sz w:val="28"/>
          <w:szCs w:val="28"/>
        </w:rPr>
        <w:t xml:space="preserve"> </w:t>
      </w:r>
      <w:r w:rsidR="00025FBD" w:rsidRPr="00025FBD">
        <w:rPr>
          <w:rFonts w:ascii="Times New Roman" w:hAnsi="Times New Roman" w:cs="Times New Roman"/>
          <w:sz w:val="28"/>
          <w:szCs w:val="28"/>
        </w:rPr>
        <w:t>2.10</w:t>
      </w:r>
      <w:r w:rsidR="00A06345" w:rsidRPr="00025FBD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="00A06345" w:rsidRPr="00A06345">
        <w:rPr>
          <w:rFonts w:ascii="Times New Roman" w:hAnsi="Times New Roman" w:cs="Times New Roman"/>
          <w:sz w:val="28"/>
          <w:szCs w:val="28"/>
        </w:rPr>
        <w:t xml:space="preserve"> осуществляющих реализацию инвестиционных проектов по созданию и (или) модернизации животноводческих комплексов молочного направления (молочных ферм), включенных </w:t>
      </w:r>
      <w:r>
        <w:rPr>
          <w:rFonts w:ascii="Times New Roman" w:hAnsi="Times New Roman" w:cs="Times New Roman"/>
          <w:sz w:val="28"/>
          <w:szCs w:val="28"/>
        </w:rPr>
        <w:t xml:space="preserve">Минсельхозпродом </w:t>
      </w:r>
      <w:r w:rsidR="00A06345" w:rsidRPr="00A06345">
        <w:rPr>
          <w:rFonts w:ascii="Times New Roman" w:hAnsi="Times New Roman" w:cs="Times New Roman"/>
          <w:sz w:val="28"/>
          <w:szCs w:val="28"/>
        </w:rPr>
        <w:t xml:space="preserve">в </w:t>
      </w:r>
      <w:r w:rsidR="002D3FF2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="00A06345" w:rsidRPr="00A06345">
        <w:rPr>
          <w:rFonts w:ascii="Times New Roman" w:hAnsi="Times New Roman" w:cs="Times New Roman"/>
          <w:sz w:val="28"/>
          <w:szCs w:val="28"/>
        </w:rPr>
        <w:t>Перечень</w:t>
      </w:r>
      <w:r w:rsidR="001272A6">
        <w:rPr>
          <w:rFonts w:ascii="Times New Roman" w:hAnsi="Times New Roman" w:cs="Times New Roman"/>
          <w:sz w:val="28"/>
          <w:szCs w:val="28"/>
        </w:rPr>
        <w:t xml:space="preserve"> </w:t>
      </w:r>
      <w:r w:rsidR="001272A6" w:rsidRPr="00A06345">
        <w:rPr>
          <w:rFonts w:ascii="Times New Roman" w:hAnsi="Times New Roman" w:cs="Times New Roman"/>
          <w:sz w:val="28"/>
          <w:szCs w:val="28"/>
        </w:rPr>
        <w:t>инвестиционных проектов по созданию и (или) модернизации животноводческих комплексов молочного направления (молочных ферм</w:t>
      </w:r>
      <w:r w:rsidR="001272A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r w:rsidRPr="002D3FF2">
        <w:rPr>
          <w:rFonts w:ascii="Times New Roman" w:hAnsi="Times New Roman" w:cs="Times New Roman"/>
          <w:sz w:val="28"/>
          <w:szCs w:val="28"/>
        </w:rPr>
        <w:t xml:space="preserve">– животноводческий объект), </w:t>
      </w:r>
      <w:r w:rsidR="00A06345" w:rsidRPr="002D3FF2">
        <w:rPr>
          <w:rFonts w:ascii="Times New Roman" w:hAnsi="Times New Roman" w:cs="Times New Roman"/>
          <w:sz w:val="28"/>
          <w:szCs w:val="28"/>
        </w:rPr>
        <w:t xml:space="preserve">- </w:t>
      </w:r>
      <w:r w:rsidR="000D6954" w:rsidRPr="002D3FF2">
        <w:rPr>
          <w:rFonts w:ascii="Times New Roman" w:hAnsi="Times New Roman" w:cs="Times New Roman"/>
          <w:sz w:val="28"/>
          <w:szCs w:val="28"/>
        </w:rPr>
        <w:t>заключение получателем субсидии в течение 30 дней со дня принятия решения о включении животноводческого объекта в Перечень соглашения</w:t>
      </w:r>
      <w:r w:rsidR="000D6954" w:rsidRPr="00A06345">
        <w:rPr>
          <w:rFonts w:ascii="Times New Roman" w:hAnsi="Times New Roman" w:cs="Times New Roman"/>
          <w:sz w:val="28"/>
          <w:szCs w:val="28"/>
        </w:rPr>
        <w:t xml:space="preserve"> о реализации мероприятий, направленных на развитие молочного скотоводства</w:t>
      </w:r>
      <w:r w:rsidR="000D6954" w:rsidRPr="00025FBD">
        <w:rPr>
          <w:rFonts w:ascii="Times New Roman" w:hAnsi="Times New Roman" w:cs="Times New Roman"/>
          <w:sz w:val="28"/>
          <w:szCs w:val="28"/>
        </w:rPr>
        <w:t>, сторонами которого</w:t>
      </w:r>
      <w:r w:rsidR="000D6954" w:rsidRPr="00A06345">
        <w:rPr>
          <w:rFonts w:ascii="Times New Roman" w:hAnsi="Times New Roman" w:cs="Times New Roman"/>
          <w:sz w:val="28"/>
          <w:szCs w:val="28"/>
        </w:rPr>
        <w:t xml:space="preserve"> являются получатель субсидии, Минсельхозпрод, орган управления сельским хозяйством муниципального образования Нижегородской области (далее - Управление) (по месту представления отчетности о финансово-экономическом состоянии товаропроизводителей агропромышленного комплекса) и государственное казенное учреждение Нижегородской области «</w:t>
      </w:r>
      <w:proofErr w:type="spellStart"/>
      <w:r w:rsidR="000D6954" w:rsidRPr="00A06345">
        <w:rPr>
          <w:rFonts w:ascii="Times New Roman" w:hAnsi="Times New Roman" w:cs="Times New Roman"/>
          <w:sz w:val="28"/>
          <w:szCs w:val="28"/>
        </w:rPr>
        <w:t>Нижегородсельинвестстрой</w:t>
      </w:r>
      <w:proofErr w:type="spellEnd"/>
      <w:r w:rsidR="000D6954" w:rsidRPr="00A06345">
        <w:rPr>
          <w:rFonts w:ascii="Times New Roman" w:hAnsi="Times New Roman" w:cs="Times New Roman"/>
          <w:sz w:val="28"/>
          <w:szCs w:val="28"/>
        </w:rPr>
        <w:t>» (далее - ГКУ НО «</w:t>
      </w:r>
      <w:proofErr w:type="spellStart"/>
      <w:r w:rsidR="000D6954" w:rsidRPr="00A06345">
        <w:rPr>
          <w:rFonts w:ascii="Times New Roman" w:hAnsi="Times New Roman" w:cs="Times New Roman"/>
          <w:sz w:val="28"/>
          <w:szCs w:val="28"/>
        </w:rPr>
        <w:t>Нижегородсельинвестстрой</w:t>
      </w:r>
      <w:proofErr w:type="spellEnd"/>
      <w:r w:rsidR="000D6954" w:rsidRPr="00A06345">
        <w:rPr>
          <w:rFonts w:ascii="Times New Roman" w:hAnsi="Times New Roman" w:cs="Times New Roman"/>
          <w:sz w:val="28"/>
          <w:szCs w:val="28"/>
        </w:rPr>
        <w:t>»</w:t>
      </w:r>
      <w:r w:rsidR="00124A94">
        <w:rPr>
          <w:rFonts w:ascii="Times New Roman" w:hAnsi="Times New Roman" w:cs="Times New Roman"/>
          <w:sz w:val="28"/>
          <w:szCs w:val="28"/>
        </w:rPr>
        <w:t>,</w:t>
      </w:r>
      <w:r w:rsidR="00124A94" w:rsidRPr="00025FBD">
        <w:rPr>
          <w:rFonts w:ascii="Times New Roman" w:hAnsi="Times New Roman" w:cs="Times New Roman"/>
          <w:sz w:val="28"/>
          <w:szCs w:val="28"/>
        </w:rPr>
        <w:t xml:space="preserve"> Соглашение о строительстве (реконструкции))</w:t>
      </w:r>
      <w:r w:rsidR="00124A94">
        <w:rPr>
          <w:rFonts w:ascii="Times New Roman" w:hAnsi="Times New Roman" w:cs="Times New Roman"/>
          <w:sz w:val="28"/>
          <w:szCs w:val="28"/>
        </w:rPr>
        <w:t>, содержащее обязательства, указанные в пункте 2.16 настоящего Порядка.</w:t>
      </w:r>
    </w:p>
    <w:p w14:paraId="2CC3868C" w14:textId="77777777" w:rsidR="008F4997" w:rsidRPr="008F4997" w:rsidRDefault="008F4997" w:rsidP="000D69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997">
        <w:rPr>
          <w:rFonts w:ascii="Times New Roman" w:hAnsi="Times New Roman" w:cs="Times New Roman"/>
          <w:sz w:val="28"/>
          <w:szCs w:val="28"/>
        </w:rPr>
        <w:t>2.2. Требования к получателю субсидии, которым он должен соответствовать на даты подачи заявления о предоставлении субсидии и заключения соглашения о предоставлении субсидии:</w:t>
      </w:r>
    </w:p>
    <w:p w14:paraId="640D8458" w14:textId="77777777" w:rsidR="008F4997" w:rsidRPr="002A1E96" w:rsidRDefault="008F4997" w:rsidP="000D69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997">
        <w:rPr>
          <w:rFonts w:ascii="Times New Roman" w:hAnsi="Times New Roman" w:cs="Times New Roman"/>
          <w:sz w:val="28"/>
          <w:szCs w:val="28"/>
        </w:rPr>
        <w:t xml:space="preserve">1) получатель субсидии не является иностранным юридическим лицом, </w:t>
      </w:r>
      <w:r w:rsidRPr="008F4997">
        <w:rPr>
          <w:rFonts w:ascii="Times New Roman" w:hAnsi="Times New Roman" w:cs="Times New Roman"/>
          <w:sz w:val="28"/>
          <w:szCs w:val="28"/>
        </w:rPr>
        <w:lastRenderedPageBreak/>
        <w:t xml:space="preserve">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</w:t>
      </w:r>
      <w:r w:rsidRPr="002A1E96">
        <w:rPr>
          <w:rFonts w:ascii="Times New Roman" w:hAnsi="Times New Roman" w:cs="Times New Roman"/>
          <w:sz w:val="28"/>
          <w:szCs w:val="28"/>
        </w:rPr>
        <w:t>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759B1BDA" w14:textId="77777777" w:rsidR="008F4997" w:rsidRPr="002A1E96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>2) 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5A886C03" w14:textId="77777777" w:rsidR="008F4997" w:rsidRPr="002A1E96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>3) 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3EA485A2" w14:textId="59617C11" w:rsidR="008F4997" w:rsidRPr="002A1E96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 xml:space="preserve">4) получатель субсидии не получает средства из бюджета бюджетной системы Российской Федерации, из которого планируется предоставление субсидии в соответствии с настоящим Порядком, на основании иных нормативных правовых актов Нижегородской области на цели, установленные пунктом 1.3 настоящего Порядка, в соответствии </w:t>
      </w:r>
      <w:r w:rsidRPr="00F33CDC">
        <w:rPr>
          <w:rFonts w:ascii="Times New Roman" w:hAnsi="Times New Roman" w:cs="Times New Roman"/>
          <w:sz w:val="28"/>
          <w:szCs w:val="28"/>
        </w:rPr>
        <w:t xml:space="preserve">с </w:t>
      </w:r>
      <w:r w:rsidRPr="00F33CDC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направлениями затрат, предусмотренными пунктом </w:t>
      </w:r>
      <w:r w:rsidR="00F33CDC" w:rsidRPr="00F33CDC">
        <w:rPr>
          <w:rFonts w:ascii="Times New Roman" w:hAnsi="Times New Roman" w:cs="Times New Roman"/>
          <w:sz w:val="28"/>
          <w:szCs w:val="28"/>
        </w:rPr>
        <w:t>1</w:t>
      </w:r>
      <w:r w:rsidRPr="00F33CDC">
        <w:rPr>
          <w:rFonts w:ascii="Times New Roman" w:hAnsi="Times New Roman" w:cs="Times New Roman"/>
          <w:sz w:val="28"/>
          <w:szCs w:val="28"/>
        </w:rPr>
        <w:t>.</w:t>
      </w:r>
      <w:r w:rsidR="00F33CDC" w:rsidRPr="00F33CDC">
        <w:rPr>
          <w:rFonts w:ascii="Times New Roman" w:hAnsi="Times New Roman" w:cs="Times New Roman"/>
          <w:sz w:val="28"/>
          <w:szCs w:val="28"/>
        </w:rPr>
        <w:t>6</w:t>
      </w:r>
      <w:r w:rsidRPr="00F33CDC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2A1E96">
        <w:rPr>
          <w:rFonts w:ascii="Times New Roman" w:hAnsi="Times New Roman" w:cs="Times New Roman"/>
          <w:sz w:val="28"/>
          <w:szCs w:val="28"/>
        </w:rPr>
        <w:t>;</w:t>
      </w:r>
    </w:p>
    <w:p w14:paraId="48A769D3" w14:textId="77777777" w:rsidR="008F4997" w:rsidRPr="002A1E96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>5) получатель субсидии не является иностранным агентом в соответствии с Федеральным законом 14 июля 2022 г. № 255-ФЗ «О контроле за деятельностью лиц, находящихся под иностранным влиянием»;</w:t>
      </w:r>
    </w:p>
    <w:p w14:paraId="5993928D" w14:textId="77777777" w:rsidR="008F4997" w:rsidRPr="002A1E96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>6) у получателя субсидии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областью;</w:t>
      </w:r>
    </w:p>
    <w:p w14:paraId="0D6A0F55" w14:textId="77777777" w:rsidR="008F4997" w:rsidRPr="002A1E96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>7) получатель субсидии – юридическое лицо не находится в процессе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индивидуального предпринимателя;</w:t>
      </w:r>
    </w:p>
    <w:p w14:paraId="38DAD6C4" w14:textId="77777777" w:rsidR="008F4997" w:rsidRPr="002A1E96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>8) иные требования:</w:t>
      </w:r>
    </w:p>
    <w:p w14:paraId="3E6E0175" w14:textId="77777777" w:rsidR="008F4997" w:rsidRPr="002A1E96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>а) 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бюджет);</w:t>
      </w:r>
    </w:p>
    <w:p w14:paraId="1D3AC0B2" w14:textId="77777777" w:rsidR="008F4997" w:rsidRPr="002A1E96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>б) в отношении получателя субсидии – индивидуального предпринимателя не введена процедура банкротства;</w:t>
      </w:r>
    </w:p>
    <w:p w14:paraId="71FF224F" w14:textId="09C60989" w:rsidR="008F4997" w:rsidRPr="002A1E96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>в) наличие у получателя субсидии, являющегося юридическим лицом, уровня среднемесячной заработной платы не ниже полутора величин ми</w:t>
      </w:r>
      <w:r w:rsidR="006706ED">
        <w:rPr>
          <w:rFonts w:ascii="Times New Roman" w:hAnsi="Times New Roman" w:cs="Times New Roman"/>
          <w:sz w:val="28"/>
          <w:szCs w:val="28"/>
        </w:rPr>
        <w:t>нимального размера оплаты труда</w:t>
      </w:r>
      <w:r w:rsidR="00025FBD">
        <w:rPr>
          <w:rFonts w:ascii="Times New Roman" w:hAnsi="Times New Roman" w:cs="Times New Roman"/>
          <w:sz w:val="28"/>
          <w:szCs w:val="28"/>
        </w:rPr>
        <w:t xml:space="preserve"> (для получателей субсидий, источник финансового обеспечения которой указан в абзаце четвертом пункта 2.10 настоящего Порядка)</w:t>
      </w:r>
      <w:r w:rsidR="006706ED">
        <w:rPr>
          <w:rFonts w:ascii="Times New Roman" w:hAnsi="Times New Roman" w:cs="Times New Roman"/>
          <w:sz w:val="28"/>
          <w:szCs w:val="28"/>
        </w:rPr>
        <w:t>;</w:t>
      </w:r>
    </w:p>
    <w:p w14:paraId="7E7EEBA4" w14:textId="384F6DD9" w:rsidR="006706ED" w:rsidRDefault="00216FD4" w:rsidP="006706E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706ED" w:rsidRPr="002A1E96">
        <w:rPr>
          <w:rFonts w:ascii="Times New Roman" w:hAnsi="Times New Roman" w:cs="Times New Roman"/>
          <w:sz w:val="28"/>
          <w:szCs w:val="28"/>
        </w:rPr>
        <w:t>) получатель субсидии своевременно представил отчетность о финансово-экономическом состоянии товаропроизводителей агропромышленного комплекса на последнюю отчетную дату в порядке, установленном Минсельхозпродом</w:t>
      </w:r>
      <w:r w:rsidR="00025FBD">
        <w:rPr>
          <w:rFonts w:ascii="Times New Roman" w:hAnsi="Times New Roman" w:cs="Times New Roman"/>
          <w:sz w:val="28"/>
          <w:szCs w:val="28"/>
        </w:rPr>
        <w:t>.</w:t>
      </w:r>
    </w:p>
    <w:p w14:paraId="2653757E" w14:textId="429A04FC" w:rsidR="00697139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697139">
        <w:rPr>
          <w:rFonts w:ascii="Times New Roman" w:hAnsi="Times New Roman" w:cs="Times New Roman"/>
          <w:sz w:val="28"/>
          <w:szCs w:val="28"/>
        </w:rPr>
        <w:t>3</w:t>
      </w:r>
      <w:r w:rsidRPr="002A1E96">
        <w:rPr>
          <w:rFonts w:ascii="Times New Roman" w:hAnsi="Times New Roman" w:cs="Times New Roman"/>
          <w:sz w:val="28"/>
          <w:szCs w:val="28"/>
        </w:rPr>
        <w:t xml:space="preserve">. Получатель субсидии, указанный в Решении, в срок не позднее </w:t>
      </w:r>
      <w:r w:rsidR="008A0501">
        <w:rPr>
          <w:rFonts w:ascii="Times New Roman" w:hAnsi="Times New Roman" w:cs="Times New Roman"/>
          <w:sz w:val="28"/>
          <w:szCs w:val="28"/>
        </w:rPr>
        <w:t>30</w:t>
      </w:r>
      <w:r w:rsidRPr="002A1E96">
        <w:rPr>
          <w:rFonts w:ascii="Times New Roman" w:hAnsi="Times New Roman" w:cs="Times New Roman"/>
          <w:sz w:val="28"/>
          <w:szCs w:val="28"/>
        </w:rPr>
        <w:t xml:space="preserve"> календарных </w:t>
      </w:r>
      <w:r w:rsidRPr="00697139">
        <w:rPr>
          <w:rFonts w:ascii="Times New Roman" w:hAnsi="Times New Roman" w:cs="Times New Roman"/>
          <w:sz w:val="28"/>
          <w:szCs w:val="28"/>
        </w:rPr>
        <w:t xml:space="preserve">дней с даты </w:t>
      </w:r>
      <w:r w:rsidR="00124A94">
        <w:rPr>
          <w:rFonts w:ascii="Times New Roman" w:hAnsi="Times New Roman" w:cs="Times New Roman"/>
          <w:sz w:val="28"/>
          <w:szCs w:val="28"/>
        </w:rPr>
        <w:t xml:space="preserve">принятия Решения </w:t>
      </w:r>
      <w:r w:rsidRPr="00697139">
        <w:rPr>
          <w:rFonts w:ascii="Times New Roman" w:hAnsi="Times New Roman" w:cs="Times New Roman"/>
          <w:sz w:val="28"/>
          <w:szCs w:val="28"/>
        </w:rPr>
        <w:t xml:space="preserve">представляет в Минсельхозпрод </w:t>
      </w:r>
      <w:r w:rsidR="00420924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Pr="00697139">
        <w:rPr>
          <w:rFonts w:ascii="Times New Roman" w:hAnsi="Times New Roman" w:cs="Times New Roman"/>
          <w:sz w:val="28"/>
          <w:szCs w:val="28"/>
        </w:rPr>
        <w:t>заявление о предоставлении субсидии, подписанное руководителем получателя субсидии – юридического</w:t>
      </w:r>
      <w:r w:rsidRPr="002A1E96">
        <w:rPr>
          <w:rFonts w:ascii="Times New Roman" w:hAnsi="Times New Roman" w:cs="Times New Roman"/>
          <w:sz w:val="28"/>
          <w:szCs w:val="28"/>
        </w:rPr>
        <w:t xml:space="preserve"> лица, индивидуальным предпринимателем, или иным лицом, уполномоченным на осуществление указанных действий от имени такого юридического лица (индивидуального предпринимателя), </w:t>
      </w:r>
      <w:r w:rsidR="00697139">
        <w:rPr>
          <w:rFonts w:ascii="Times New Roman" w:hAnsi="Times New Roman" w:cs="Times New Roman"/>
          <w:sz w:val="28"/>
          <w:szCs w:val="28"/>
        </w:rPr>
        <w:t xml:space="preserve">составленное по форме, утвержденной Минсельхозпродом. </w:t>
      </w:r>
    </w:p>
    <w:p w14:paraId="3A1647F9" w14:textId="3EBA698E" w:rsidR="002D3FF2" w:rsidRDefault="002D3FF2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заявлении получатель субсидии декларирует соответствие требованиям, установленным в подпунктах 1-7, подпунктах «а», «б», «г» подпункта 8 пункта 2.2 настоящего Порядка.</w:t>
      </w:r>
    </w:p>
    <w:p w14:paraId="7C8AD7AD" w14:textId="13FBB3E4" w:rsidR="008F4997" w:rsidRPr="002A1E96" w:rsidRDefault="00697139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получатель субсидии прилагает</w:t>
      </w:r>
      <w:r w:rsidR="008F4997" w:rsidRPr="002A1E96">
        <w:rPr>
          <w:rFonts w:ascii="Times New Roman" w:hAnsi="Times New Roman" w:cs="Times New Roman"/>
          <w:sz w:val="28"/>
          <w:szCs w:val="28"/>
        </w:rPr>
        <w:t>:</w:t>
      </w:r>
    </w:p>
    <w:p w14:paraId="59169D10" w14:textId="031E47DB" w:rsidR="00216FD4" w:rsidRDefault="00697139" w:rsidP="00216F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24012">
        <w:rPr>
          <w:rFonts w:ascii="Times New Roman" w:hAnsi="Times New Roman" w:cs="Times New Roman"/>
          <w:sz w:val="28"/>
          <w:szCs w:val="28"/>
        </w:rPr>
        <w:t xml:space="preserve"> </w:t>
      </w:r>
      <w:r w:rsidR="00216FD4" w:rsidRPr="00216FD4">
        <w:rPr>
          <w:rFonts w:ascii="Times New Roman" w:hAnsi="Times New Roman" w:cs="Times New Roman"/>
          <w:sz w:val="28"/>
          <w:szCs w:val="28"/>
        </w:rPr>
        <w:t>расчет размера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6FD4" w:rsidRPr="00216FD4">
        <w:rPr>
          <w:rFonts w:ascii="Times New Roman" w:hAnsi="Times New Roman" w:cs="Times New Roman"/>
          <w:sz w:val="28"/>
          <w:szCs w:val="28"/>
        </w:rPr>
        <w:t>по форме,</w:t>
      </w:r>
      <w:r w:rsidR="0006533A">
        <w:rPr>
          <w:rFonts w:ascii="Times New Roman" w:hAnsi="Times New Roman" w:cs="Times New Roman"/>
          <w:sz w:val="28"/>
          <w:szCs w:val="28"/>
        </w:rPr>
        <w:t xml:space="preserve"> утвержденной Минсельхозпродом;</w:t>
      </w:r>
    </w:p>
    <w:p w14:paraId="00F0ED2F" w14:textId="1178E379" w:rsidR="00697139" w:rsidRDefault="00697139" w:rsidP="000D69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реестр документов, подтверждающих фактически произведенные затраты (без учета налога на добавленную стоимость), по форме, утвержденной Минсельхозпродом, с приложением указанных в реестре документов (либо заверенных получателем субсидии копий таких документов). К реестру документов</w:t>
      </w:r>
      <w:r w:rsidR="00045DB6">
        <w:rPr>
          <w:rFonts w:ascii="Times New Roman" w:hAnsi="Times New Roman" w:cs="Times New Roman"/>
          <w:sz w:val="28"/>
          <w:szCs w:val="28"/>
        </w:rPr>
        <w:t xml:space="preserve"> могут быть приложены бухгалтерские справки, подтверждающие расчет произведенных затрат, составленные на основании предъявленных документов. К документам, подтверждающим произведенные затраты</w:t>
      </w:r>
      <w:r w:rsidR="00420924">
        <w:rPr>
          <w:rFonts w:ascii="Times New Roman" w:hAnsi="Times New Roman" w:cs="Times New Roman"/>
          <w:sz w:val="28"/>
          <w:szCs w:val="28"/>
        </w:rPr>
        <w:t>, относятся копии товарных накладных, универсальных передаточных документов, платежных поручений;</w:t>
      </w:r>
    </w:p>
    <w:p w14:paraId="7C3F0FDE" w14:textId="04D23D77" w:rsidR="008F4997" w:rsidRDefault="00697139" w:rsidP="000D69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8F4997" w:rsidRPr="002A1E96">
        <w:rPr>
          <w:rFonts w:ascii="Times New Roman" w:hAnsi="Times New Roman" w:cs="Times New Roman"/>
          <w:sz w:val="28"/>
          <w:szCs w:val="28"/>
        </w:rPr>
        <w:t xml:space="preserve"> доверенность, подтверждающая полномочия лица на подписание заявления о предоставлении субсидии (не представляется в случае подписания заявления о предоставлении субсидии лицом, имеющим право без доверенности действовать от имени юридического лица в соответствии с выпиской из Единого государственного реестра юридических лиц, индивидуальным предпринимателем)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97B6F4A" w14:textId="4B8C5A77" w:rsidR="00824012" w:rsidRPr="00824012" w:rsidRDefault="00824012" w:rsidP="008240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824012">
        <w:rPr>
          <w:rFonts w:ascii="Times New Roman" w:hAnsi="Times New Roman" w:cs="Times New Roman"/>
          <w:sz w:val="28"/>
          <w:szCs w:val="28"/>
        </w:rPr>
        <w:t xml:space="preserve">о направлениям затрат, предусмотренным </w:t>
      </w:r>
      <w:hyperlink r:id="rId9" w:history="1">
        <w:r w:rsidRPr="00824012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824012">
          <w:rPr>
            <w:rFonts w:ascii="Times New Roman" w:hAnsi="Times New Roman" w:cs="Times New Roman"/>
            <w:sz w:val="28"/>
            <w:szCs w:val="28"/>
          </w:rPr>
          <w:t>а</w:t>
        </w:r>
      </w:hyperlink>
      <w:r>
        <w:rPr>
          <w:rFonts w:ascii="Times New Roman" w:hAnsi="Times New Roman" w:cs="Times New Roman"/>
          <w:sz w:val="28"/>
          <w:szCs w:val="28"/>
        </w:rPr>
        <w:t>»</w:t>
      </w:r>
      <w:r w:rsidRPr="008240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>
          <w:rPr>
            <w:rFonts w:ascii="Times New Roman" w:hAnsi="Times New Roman" w:cs="Times New Roman"/>
            <w:sz w:val="28"/>
            <w:szCs w:val="28"/>
          </w:rPr>
          <w:t>«</w:t>
        </w:r>
      </w:hyperlink>
      <w:r>
        <w:rPr>
          <w:rFonts w:ascii="Times New Roman" w:hAnsi="Times New Roman" w:cs="Times New Roman"/>
          <w:sz w:val="28"/>
          <w:szCs w:val="28"/>
        </w:rPr>
        <w:t>б»</w:t>
      </w:r>
      <w:r w:rsidRPr="008240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>
          <w:rPr>
            <w:rFonts w:ascii="Times New Roman" w:hAnsi="Times New Roman" w:cs="Times New Roman"/>
            <w:sz w:val="28"/>
            <w:szCs w:val="28"/>
          </w:rPr>
          <w:t>«</w:t>
        </w:r>
      </w:hyperlink>
      <w:r w:rsidR="00E36812">
        <w:rPr>
          <w:rFonts w:ascii="Times New Roman" w:hAnsi="Times New Roman" w:cs="Times New Roman"/>
          <w:sz w:val="28"/>
          <w:szCs w:val="28"/>
        </w:rPr>
        <w:t>г», «д», «е»</w:t>
      </w:r>
      <w:r w:rsidRPr="00824012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824012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</w:hyperlink>
      <w:r w:rsidR="007C2931">
        <w:rPr>
          <w:rFonts w:ascii="Times New Roman" w:hAnsi="Times New Roman" w:cs="Times New Roman"/>
          <w:sz w:val="28"/>
          <w:szCs w:val="28"/>
        </w:rPr>
        <w:t>1.6</w:t>
      </w:r>
      <w:r w:rsidRPr="00824012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E36812">
        <w:rPr>
          <w:rFonts w:ascii="Times New Roman" w:hAnsi="Times New Roman" w:cs="Times New Roman"/>
          <w:sz w:val="28"/>
          <w:szCs w:val="28"/>
        </w:rPr>
        <w:t xml:space="preserve">получатели субсидий </w:t>
      </w:r>
      <w:r w:rsidRPr="00824012">
        <w:rPr>
          <w:rFonts w:ascii="Times New Roman" w:hAnsi="Times New Roman" w:cs="Times New Roman"/>
          <w:sz w:val="28"/>
          <w:szCs w:val="28"/>
        </w:rPr>
        <w:t>дополнительно представляют реестр затрат по форме, утвержденной Минсельхозпродом, с предъявлением оригиналов документов, указанных в данном реестре.</w:t>
      </w:r>
    </w:p>
    <w:p w14:paraId="13918ACE" w14:textId="10239F7B" w:rsidR="00824012" w:rsidRPr="00824012" w:rsidRDefault="00E36812" w:rsidP="008240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24012" w:rsidRPr="00824012">
        <w:rPr>
          <w:rFonts w:ascii="Times New Roman" w:hAnsi="Times New Roman" w:cs="Times New Roman"/>
          <w:sz w:val="28"/>
          <w:szCs w:val="28"/>
        </w:rPr>
        <w:t xml:space="preserve">о направлению затрат, предусмотренному </w:t>
      </w:r>
      <w:hyperlink r:id="rId13" w:history="1">
        <w:r w:rsidR="00824012" w:rsidRPr="00824012">
          <w:rPr>
            <w:rFonts w:ascii="Times New Roman" w:hAnsi="Times New Roman" w:cs="Times New Roman"/>
            <w:sz w:val="28"/>
            <w:szCs w:val="28"/>
          </w:rPr>
          <w:t xml:space="preserve">подпунктом  </w:t>
        </w:r>
        <w:r w:rsidR="001C144F">
          <w:rPr>
            <w:rFonts w:ascii="Times New Roman" w:hAnsi="Times New Roman" w:cs="Times New Roman"/>
            <w:sz w:val="28"/>
            <w:szCs w:val="28"/>
          </w:rPr>
          <w:t xml:space="preserve">«в» </w:t>
        </w:r>
        <w:r w:rsidR="00824012" w:rsidRPr="00824012">
          <w:rPr>
            <w:rFonts w:ascii="Times New Roman" w:hAnsi="Times New Roman" w:cs="Times New Roman"/>
            <w:sz w:val="28"/>
            <w:szCs w:val="28"/>
          </w:rPr>
          <w:t xml:space="preserve">пункта </w:t>
        </w:r>
      </w:hyperlink>
      <w:r w:rsidR="00DA72B6">
        <w:rPr>
          <w:rFonts w:ascii="Times New Roman" w:hAnsi="Times New Roman" w:cs="Times New Roman"/>
          <w:sz w:val="28"/>
          <w:szCs w:val="28"/>
        </w:rPr>
        <w:t>1.6</w:t>
      </w:r>
      <w:r w:rsidR="00824012" w:rsidRPr="00824012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>
        <w:rPr>
          <w:rFonts w:ascii="Times New Roman" w:hAnsi="Times New Roman" w:cs="Times New Roman"/>
          <w:sz w:val="28"/>
          <w:szCs w:val="28"/>
        </w:rPr>
        <w:t xml:space="preserve">получатели субсидий </w:t>
      </w:r>
      <w:r w:rsidR="00824012" w:rsidRPr="00824012">
        <w:rPr>
          <w:rFonts w:ascii="Times New Roman" w:hAnsi="Times New Roman" w:cs="Times New Roman"/>
          <w:sz w:val="28"/>
          <w:szCs w:val="28"/>
        </w:rPr>
        <w:t>дополнительно представляют:</w:t>
      </w:r>
    </w:p>
    <w:p w14:paraId="5186C3AC" w14:textId="77777777" w:rsidR="00824012" w:rsidRPr="00824012" w:rsidRDefault="00824012" w:rsidP="008240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012">
        <w:rPr>
          <w:rFonts w:ascii="Times New Roman" w:hAnsi="Times New Roman" w:cs="Times New Roman"/>
          <w:sz w:val="28"/>
          <w:szCs w:val="28"/>
        </w:rPr>
        <w:t>1) для получения субсидии на создание и (или) модернизацию животноводческих комплексов молочного направления (молочных ферм) для крупного рогатого скота:</w:t>
      </w:r>
    </w:p>
    <w:p w14:paraId="3A0D7839" w14:textId="77777777" w:rsidR="00824012" w:rsidRPr="00824012" w:rsidRDefault="00824012" w:rsidP="008240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012">
        <w:rPr>
          <w:rFonts w:ascii="Times New Roman" w:hAnsi="Times New Roman" w:cs="Times New Roman"/>
          <w:sz w:val="28"/>
          <w:szCs w:val="28"/>
        </w:rPr>
        <w:t>заверенные участником отбора копии акта о приемке выполненных работ по форме КС-2 и справки о стоимости выполненных работ и затрат по форме КС-3 с предъявлением оригиналов;</w:t>
      </w:r>
    </w:p>
    <w:p w14:paraId="31C9FB46" w14:textId="3E0E3B7F" w:rsidR="00824012" w:rsidRPr="00824012" w:rsidRDefault="00824012" w:rsidP="008240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012">
        <w:rPr>
          <w:rFonts w:ascii="Times New Roman" w:hAnsi="Times New Roman" w:cs="Times New Roman"/>
          <w:sz w:val="28"/>
          <w:szCs w:val="28"/>
        </w:rPr>
        <w:t xml:space="preserve">справку государственного казенного учреждения Нижегородской области </w:t>
      </w:r>
      <w:r w:rsidR="0042092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24012">
        <w:rPr>
          <w:rFonts w:ascii="Times New Roman" w:hAnsi="Times New Roman" w:cs="Times New Roman"/>
          <w:sz w:val="28"/>
          <w:szCs w:val="28"/>
        </w:rPr>
        <w:t>Нижегородсельинвестстрой</w:t>
      </w:r>
      <w:proofErr w:type="spellEnd"/>
      <w:r w:rsidR="00420924">
        <w:rPr>
          <w:rFonts w:ascii="Times New Roman" w:hAnsi="Times New Roman" w:cs="Times New Roman"/>
          <w:sz w:val="28"/>
          <w:szCs w:val="28"/>
        </w:rPr>
        <w:t>»</w:t>
      </w:r>
      <w:r w:rsidRPr="00824012">
        <w:rPr>
          <w:rFonts w:ascii="Times New Roman" w:hAnsi="Times New Roman" w:cs="Times New Roman"/>
          <w:sz w:val="28"/>
          <w:szCs w:val="28"/>
        </w:rPr>
        <w:t xml:space="preserve"> (далее - ГКУ НО </w:t>
      </w:r>
      <w:r w:rsidR="0042092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24012">
        <w:rPr>
          <w:rFonts w:ascii="Times New Roman" w:hAnsi="Times New Roman" w:cs="Times New Roman"/>
          <w:sz w:val="28"/>
          <w:szCs w:val="28"/>
        </w:rPr>
        <w:t>Нижегородсельинвестстрой</w:t>
      </w:r>
      <w:proofErr w:type="spellEnd"/>
      <w:r w:rsidR="00420924">
        <w:rPr>
          <w:rFonts w:ascii="Times New Roman" w:hAnsi="Times New Roman" w:cs="Times New Roman"/>
          <w:sz w:val="28"/>
          <w:szCs w:val="28"/>
        </w:rPr>
        <w:t>»</w:t>
      </w:r>
      <w:r w:rsidRPr="00824012">
        <w:rPr>
          <w:rFonts w:ascii="Times New Roman" w:hAnsi="Times New Roman" w:cs="Times New Roman"/>
          <w:sz w:val="28"/>
          <w:szCs w:val="28"/>
        </w:rPr>
        <w:t>) о соответствии выполненных работ проектной документации, акту приемки выполненных работ по форме КС-2, справке о стоимости выполненных работ и затрат по форме КС-3, а сроков выполнения работ - календарному плану строительства (модернизации);</w:t>
      </w:r>
    </w:p>
    <w:p w14:paraId="2CB97ABB" w14:textId="77777777" w:rsidR="00824012" w:rsidRPr="00824012" w:rsidRDefault="00824012" w:rsidP="008240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012">
        <w:rPr>
          <w:rFonts w:ascii="Times New Roman" w:hAnsi="Times New Roman" w:cs="Times New Roman"/>
          <w:sz w:val="28"/>
          <w:szCs w:val="28"/>
        </w:rPr>
        <w:t>2) для получения субсидии на создание и (или) модернизацию животноводческих комплексов молочного направления (молочных ферм) для мелкого рогатого скота:</w:t>
      </w:r>
    </w:p>
    <w:p w14:paraId="62A62AA7" w14:textId="77777777" w:rsidR="00824012" w:rsidRPr="00824012" w:rsidRDefault="00824012" w:rsidP="008240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012">
        <w:rPr>
          <w:rFonts w:ascii="Times New Roman" w:hAnsi="Times New Roman" w:cs="Times New Roman"/>
          <w:sz w:val="28"/>
          <w:szCs w:val="28"/>
        </w:rPr>
        <w:t>- в случае осуществления первого этапа субсидирования:</w:t>
      </w:r>
    </w:p>
    <w:p w14:paraId="1BBF36E4" w14:textId="77777777" w:rsidR="00824012" w:rsidRPr="00824012" w:rsidRDefault="00824012" w:rsidP="008240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012">
        <w:rPr>
          <w:rFonts w:ascii="Times New Roman" w:hAnsi="Times New Roman" w:cs="Times New Roman"/>
          <w:sz w:val="28"/>
          <w:szCs w:val="28"/>
        </w:rPr>
        <w:t>заверенные участником отбора копии акта о приемке выполненных работ по форме КС-2 и справки о стоимости выполненных работ и затрат по форме КС-3 за весь период строительства и (или) модернизации с предъявлением оригиналов;</w:t>
      </w:r>
    </w:p>
    <w:p w14:paraId="11A983BA" w14:textId="17946D02" w:rsidR="00824012" w:rsidRPr="00824012" w:rsidRDefault="00824012" w:rsidP="008240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012">
        <w:rPr>
          <w:rFonts w:ascii="Times New Roman" w:hAnsi="Times New Roman" w:cs="Times New Roman"/>
          <w:sz w:val="28"/>
          <w:szCs w:val="28"/>
        </w:rPr>
        <w:t xml:space="preserve">справку ГКУ НО </w:t>
      </w:r>
      <w:r w:rsidR="001C144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24012">
        <w:rPr>
          <w:rFonts w:ascii="Times New Roman" w:hAnsi="Times New Roman" w:cs="Times New Roman"/>
          <w:sz w:val="28"/>
          <w:szCs w:val="28"/>
        </w:rPr>
        <w:t>Нижегородсельинвестстрой</w:t>
      </w:r>
      <w:proofErr w:type="spellEnd"/>
      <w:r w:rsidR="001C144F">
        <w:rPr>
          <w:rFonts w:ascii="Times New Roman" w:hAnsi="Times New Roman" w:cs="Times New Roman"/>
          <w:sz w:val="28"/>
          <w:szCs w:val="28"/>
        </w:rPr>
        <w:t>»</w:t>
      </w:r>
      <w:r w:rsidRPr="00824012">
        <w:rPr>
          <w:rFonts w:ascii="Times New Roman" w:hAnsi="Times New Roman" w:cs="Times New Roman"/>
          <w:sz w:val="28"/>
          <w:szCs w:val="28"/>
        </w:rPr>
        <w:t xml:space="preserve"> о соответствии выполненных работ проектной документации, акту приемки выполненных работ по форме КС-2, справке о стоимости выполненных работ и затрат по </w:t>
      </w:r>
      <w:r w:rsidRPr="00824012">
        <w:rPr>
          <w:rFonts w:ascii="Times New Roman" w:hAnsi="Times New Roman" w:cs="Times New Roman"/>
          <w:sz w:val="28"/>
          <w:szCs w:val="28"/>
        </w:rPr>
        <w:lastRenderedPageBreak/>
        <w:t>форме КС-3 за весь период строительства и (или) модернизации, а сроков выполнения работ - календарному плану строительства (модернизации);</w:t>
      </w:r>
    </w:p>
    <w:p w14:paraId="2F2F2135" w14:textId="77777777" w:rsidR="00824012" w:rsidRPr="00824012" w:rsidRDefault="00824012" w:rsidP="008240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012">
        <w:rPr>
          <w:rFonts w:ascii="Times New Roman" w:hAnsi="Times New Roman" w:cs="Times New Roman"/>
          <w:sz w:val="28"/>
          <w:szCs w:val="28"/>
        </w:rPr>
        <w:t>заверенную участником отбора копию разрешения на ввод объекта в эксплуатацию с предъявлением оригинала;</w:t>
      </w:r>
    </w:p>
    <w:p w14:paraId="6DC93C71" w14:textId="3997838F" w:rsidR="00420924" w:rsidRPr="00420924" w:rsidRDefault="00420924" w:rsidP="008240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24">
        <w:rPr>
          <w:rFonts w:ascii="Times New Roman" w:hAnsi="Times New Roman" w:cs="Times New Roman"/>
          <w:sz w:val="28"/>
          <w:szCs w:val="28"/>
        </w:rPr>
        <w:t>- в случае осуществления второго этапа субсидирования:</w:t>
      </w:r>
    </w:p>
    <w:p w14:paraId="7A669D32" w14:textId="4FF907F8" w:rsidR="00824012" w:rsidRDefault="00824012" w:rsidP="008240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24">
        <w:rPr>
          <w:rFonts w:ascii="Times New Roman" w:hAnsi="Times New Roman" w:cs="Times New Roman"/>
          <w:sz w:val="28"/>
          <w:szCs w:val="28"/>
        </w:rPr>
        <w:t>акт о начале производственного процесса на животноводческом комплексе молочного направления (молочной ферме) по форме, утвержденной Минсельхозпродом (далее - Акт).</w:t>
      </w:r>
    </w:p>
    <w:p w14:paraId="51671365" w14:textId="77777777" w:rsidR="007C1EFF" w:rsidRDefault="007C1EFF" w:rsidP="007C1E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>Документы, представленные получателем субсидии должны быть исполнены по установленным формам (в случае, если это предусмотрено настоящим Порядком), четко напечатаны и заполнены по всем пунктам, без ошибок, подчисток, приписок, зачеркнутых слов, иных исправлений, повреждений, не позволяющих однозначно истолковать их содержание.</w:t>
      </w:r>
    </w:p>
    <w:p w14:paraId="4B219028" w14:textId="77777777" w:rsidR="007C1EFF" w:rsidRPr="002A1E96" w:rsidRDefault="007C1EFF" w:rsidP="007C1E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>Получатель субсидии несет ответственность за полноту представляемых сведений и соответствие требованиям настоящего Порядка, а также за достоверность предоставленных сведений и документов в соответствии с действующим законодательством Российской Федерации.</w:t>
      </w:r>
    </w:p>
    <w:p w14:paraId="5DE13C89" w14:textId="1070350B" w:rsidR="00420924" w:rsidRPr="00824012" w:rsidRDefault="00420924" w:rsidP="008240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 </w:t>
      </w:r>
      <w:r w:rsidR="000F4883">
        <w:rPr>
          <w:rFonts w:ascii="Times New Roman" w:hAnsi="Times New Roman" w:cs="Times New Roman"/>
          <w:sz w:val="28"/>
          <w:szCs w:val="28"/>
        </w:rPr>
        <w:t>Заявление о предоставлении субсидии подлежит регистрации в Минсельхозпроде в порядке, установленном в Инструкции по делопроизводству в органах исполнительной власти Нижегородской области и их структурных подразделениях, утвержденной постановлением Правительства Нижегородской области от 28 декабря 2018 г. №</w:t>
      </w:r>
      <w:r w:rsidR="002D3FF2">
        <w:rPr>
          <w:rFonts w:ascii="Times New Roman" w:hAnsi="Times New Roman" w:cs="Times New Roman"/>
          <w:sz w:val="28"/>
          <w:szCs w:val="28"/>
        </w:rPr>
        <w:t xml:space="preserve"> </w:t>
      </w:r>
      <w:r w:rsidR="000F4883">
        <w:rPr>
          <w:rFonts w:ascii="Times New Roman" w:hAnsi="Times New Roman" w:cs="Times New Roman"/>
          <w:sz w:val="28"/>
          <w:szCs w:val="28"/>
        </w:rPr>
        <w:t>912.</w:t>
      </w:r>
    </w:p>
    <w:p w14:paraId="563687A9" w14:textId="784FFE6A" w:rsidR="000F488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 xml:space="preserve">2.5. </w:t>
      </w:r>
      <w:r w:rsidR="000F4883">
        <w:rPr>
          <w:rFonts w:ascii="Times New Roman" w:hAnsi="Times New Roman" w:cs="Times New Roman"/>
          <w:sz w:val="28"/>
          <w:szCs w:val="28"/>
        </w:rPr>
        <w:t xml:space="preserve">Минсельхозпрод в течение 10 рабочих дней со дня, следующего за днем получения документов, предусмотренных пунктом 2.3 настоящего Порядка, рассматривает документы, представленные получателем субсидии на предмет их </w:t>
      </w:r>
      <w:r w:rsidR="00683F32">
        <w:rPr>
          <w:rFonts w:ascii="Times New Roman" w:hAnsi="Times New Roman" w:cs="Times New Roman"/>
          <w:sz w:val="28"/>
          <w:szCs w:val="28"/>
        </w:rPr>
        <w:t>соответствия</w:t>
      </w:r>
      <w:r w:rsidR="000F4883">
        <w:rPr>
          <w:rFonts w:ascii="Times New Roman" w:hAnsi="Times New Roman" w:cs="Times New Roman"/>
          <w:sz w:val="28"/>
          <w:szCs w:val="28"/>
        </w:rPr>
        <w:t xml:space="preserve"> требованиям, установленным настоящим Порядком, а также осуществляет</w:t>
      </w:r>
      <w:r w:rsidR="00683F32">
        <w:rPr>
          <w:rFonts w:ascii="Times New Roman" w:hAnsi="Times New Roman" w:cs="Times New Roman"/>
          <w:sz w:val="28"/>
          <w:szCs w:val="28"/>
        </w:rPr>
        <w:t xml:space="preserve"> проверку получателя субсидии на соответствие требованиям, установленным пунктом 2.2. настоящего Порядка, на основании документов, предусмотренных пунктом 2.3 настоящего Порядка, а также с использованием государственных информационных </w:t>
      </w:r>
      <w:r w:rsidR="00683F32">
        <w:rPr>
          <w:rFonts w:ascii="Times New Roman" w:hAnsi="Times New Roman" w:cs="Times New Roman"/>
          <w:sz w:val="28"/>
          <w:szCs w:val="28"/>
        </w:rPr>
        <w:lastRenderedPageBreak/>
        <w:t xml:space="preserve">систем (при наличии технической возможности). </w:t>
      </w:r>
    </w:p>
    <w:p w14:paraId="2FE0190D" w14:textId="725433EC" w:rsidR="00683F32" w:rsidRDefault="00683F32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 вправе по собственной инициативе предоставить документы для подтверждения соответствия требованиям, установленным в пункте 2.2. настоящего Порядка.</w:t>
      </w:r>
    </w:p>
    <w:p w14:paraId="2358D880" w14:textId="4B0C035C" w:rsidR="00683F32" w:rsidRDefault="00683F32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В случае отсутствия технической возможности, указанной в пункте 2.5 настоящего Порядка, Минсельхозпрод письменно запрашивает у получателя субсидии документы, необходимые для подтверждения его соответствия требованиям, установленным в пункте 2.2 настоящего Порядка. </w:t>
      </w:r>
    </w:p>
    <w:p w14:paraId="267EAE60" w14:textId="3AA1EC61" w:rsidR="008F4997" w:rsidRPr="002A1E96" w:rsidRDefault="00683F32" w:rsidP="008C411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F4997" w:rsidRPr="002A1E96">
        <w:rPr>
          <w:rFonts w:ascii="Times New Roman" w:hAnsi="Times New Roman" w:cs="Times New Roman"/>
          <w:sz w:val="28"/>
          <w:szCs w:val="28"/>
        </w:rPr>
        <w:t>тветственность за достоверность сведений</w:t>
      </w:r>
      <w:r>
        <w:rPr>
          <w:rFonts w:ascii="Times New Roman" w:hAnsi="Times New Roman" w:cs="Times New Roman"/>
          <w:sz w:val="28"/>
          <w:szCs w:val="28"/>
        </w:rPr>
        <w:t xml:space="preserve">, содержащихся в представленных получателем субсидии </w:t>
      </w:r>
      <w:r w:rsidR="008F4997" w:rsidRPr="002A1E96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ах, несет получатель субсидии</w:t>
      </w:r>
      <w:r w:rsidR="008F4997" w:rsidRPr="002A1E96">
        <w:rPr>
          <w:rFonts w:ascii="Times New Roman" w:hAnsi="Times New Roman" w:cs="Times New Roman"/>
          <w:sz w:val="28"/>
          <w:szCs w:val="28"/>
        </w:rPr>
        <w:t>.</w:t>
      </w:r>
    </w:p>
    <w:p w14:paraId="1B37265F" w14:textId="678CE4F9" w:rsidR="007C1EFF" w:rsidRPr="002A1E96" w:rsidRDefault="007C1EFF" w:rsidP="007C1E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A1E96">
        <w:rPr>
          <w:rFonts w:ascii="Times New Roman" w:hAnsi="Times New Roman" w:cs="Times New Roman"/>
          <w:sz w:val="28"/>
          <w:szCs w:val="28"/>
        </w:rPr>
        <w:t>. Основания для отказа получателю субсидии в предоставлении субсидии:</w:t>
      </w:r>
    </w:p>
    <w:p w14:paraId="2DC7D105" w14:textId="77777777" w:rsidR="007C1EFF" w:rsidRPr="002A1E96" w:rsidRDefault="007C1EFF" w:rsidP="007C1E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>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указанных документов;</w:t>
      </w:r>
    </w:p>
    <w:p w14:paraId="65AA83BB" w14:textId="77777777" w:rsidR="007C1EFF" w:rsidRPr="002A1E96" w:rsidRDefault="007C1EFF" w:rsidP="007C1E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>установление факта недостоверности представленной получателем субсидии информации;</w:t>
      </w:r>
    </w:p>
    <w:p w14:paraId="598C91BF" w14:textId="77777777" w:rsidR="007C1EFF" w:rsidRPr="002A1E96" w:rsidRDefault="007C1EFF" w:rsidP="007C1E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>несоответствие получателя субсидии требованиям, установленным в пункте 2.2 настоящего Порядка.</w:t>
      </w:r>
    </w:p>
    <w:p w14:paraId="64F454D1" w14:textId="6D674F43" w:rsidR="008F4997" w:rsidRPr="002A1E96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>2.</w:t>
      </w:r>
      <w:r w:rsidR="007C1EFF">
        <w:rPr>
          <w:rFonts w:ascii="Times New Roman" w:hAnsi="Times New Roman" w:cs="Times New Roman"/>
          <w:sz w:val="28"/>
          <w:szCs w:val="28"/>
        </w:rPr>
        <w:t>8</w:t>
      </w:r>
      <w:r w:rsidRPr="002A1E96">
        <w:rPr>
          <w:rFonts w:ascii="Times New Roman" w:hAnsi="Times New Roman" w:cs="Times New Roman"/>
          <w:sz w:val="28"/>
          <w:szCs w:val="28"/>
        </w:rPr>
        <w:t xml:space="preserve">. </w:t>
      </w:r>
      <w:r w:rsidR="007C1EFF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Минсельхозпрод до истечения срока, установленного в пункте 2.5 </w:t>
      </w:r>
      <w:r w:rsidRPr="007C1EFF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7C1EFF">
        <w:rPr>
          <w:rFonts w:ascii="Times New Roman" w:hAnsi="Times New Roman" w:cs="Times New Roman"/>
          <w:sz w:val="28"/>
          <w:szCs w:val="28"/>
        </w:rPr>
        <w:t xml:space="preserve">: </w:t>
      </w:r>
      <w:r w:rsidRPr="002A1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66BBC2" w14:textId="4F22F9CA" w:rsidR="008F4997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 xml:space="preserve">1) </w:t>
      </w:r>
      <w:r w:rsidR="007C1EFF">
        <w:rPr>
          <w:rFonts w:ascii="Times New Roman" w:hAnsi="Times New Roman" w:cs="Times New Roman"/>
          <w:sz w:val="28"/>
          <w:szCs w:val="28"/>
        </w:rPr>
        <w:t xml:space="preserve">при выявлении оснований для отказа в предоставлении субсидии, указанных в пункте 2.7 настоящего Порядка, - принимает решение об отказе в предоставлении субсидии: </w:t>
      </w:r>
    </w:p>
    <w:p w14:paraId="0BD5883D" w14:textId="374D8C9D" w:rsidR="007C1EFF" w:rsidRPr="002A1E96" w:rsidRDefault="007C1EFF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при отсутствии оснований для отказа в предоставлении субсидии, указанных в пункте 2.7 настоящего Порядка, - принимает решение о предоставлении субсидии, определяет размер предоставляемой субсидии в соответствии с пунктом 2.9 настоящего Порядка и формирует проект соглашения. </w:t>
      </w:r>
    </w:p>
    <w:p w14:paraId="6A839C08" w14:textId="77777777" w:rsidR="007C1EFF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lastRenderedPageBreak/>
        <w:t xml:space="preserve">Решение о предоставлении субсидии оформляется посредством составления сводного реестра получателей субсидии. </w:t>
      </w:r>
      <w:r w:rsidR="007C1EFF">
        <w:rPr>
          <w:rFonts w:ascii="Times New Roman" w:hAnsi="Times New Roman" w:cs="Times New Roman"/>
          <w:sz w:val="28"/>
          <w:szCs w:val="28"/>
        </w:rPr>
        <w:t>Направление получателю субсидии уведомления о предоставлении субсидии производится в письменной форме.</w:t>
      </w:r>
    </w:p>
    <w:p w14:paraId="6BBDEADE" w14:textId="75AF102D" w:rsidR="008F4997" w:rsidRDefault="007C1EFF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Минсельхозпрод письменно информирует получателя субсидии о принятом решении путем направления ему уведомления. </w:t>
      </w:r>
    </w:p>
    <w:p w14:paraId="1C529F3A" w14:textId="03CA29AE" w:rsidR="007C1EFF" w:rsidRDefault="007C1EFF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принятия решения о предоставлении субсидии в уведомлении указываются сроки заключения соглашения.</w:t>
      </w:r>
    </w:p>
    <w:p w14:paraId="693E3377" w14:textId="77777777" w:rsidR="00E64CF8" w:rsidRPr="00350CFC" w:rsidRDefault="00E64CF8" w:rsidP="00E64CF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 субсидии в уведомлении указывается обстоятельство, послужившее основанием для отказа в предоставлении субсидии.</w:t>
      </w:r>
    </w:p>
    <w:p w14:paraId="124950BF" w14:textId="77777777" w:rsidR="00E64CF8" w:rsidRPr="00350CFC" w:rsidRDefault="00E64CF8" w:rsidP="00E64CF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hAnsi="Times New Roman" w:cs="Times New Roman"/>
          <w:sz w:val="28"/>
          <w:szCs w:val="28"/>
        </w:rPr>
        <w:t xml:space="preserve">Получатель субсидии после получения уведомления об отказе в предоставлении субсидии вправе </w:t>
      </w:r>
      <w:r w:rsidRPr="00350CFC">
        <w:rPr>
          <w:rFonts w:ascii="Times New Roman" w:eastAsia="Times New Roman" w:hAnsi="Times New Roman" w:cs="Times New Roman"/>
          <w:sz w:val="28"/>
          <w:szCs w:val="28"/>
        </w:rPr>
        <w:t>повторно представить документы для получения субсидии</w:t>
      </w:r>
      <w:r w:rsidRPr="00350CFC">
        <w:rPr>
          <w:rFonts w:ascii="Times New Roman" w:hAnsi="Times New Roman" w:cs="Times New Roman"/>
          <w:sz w:val="28"/>
          <w:szCs w:val="28"/>
        </w:rPr>
        <w:t xml:space="preserve"> </w:t>
      </w:r>
      <w:r w:rsidRPr="00350CFC">
        <w:rPr>
          <w:rFonts w:ascii="Times New Roman" w:eastAsia="Times New Roman" w:hAnsi="Times New Roman" w:cs="Times New Roman"/>
          <w:sz w:val="28"/>
          <w:szCs w:val="28"/>
        </w:rPr>
        <w:t>не позднее срока, установленного в пункте 2.3 настоящего Порядка</w:t>
      </w:r>
      <w:r w:rsidRPr="00350CFC">
        <w:rPr>
          <w:rFonts w:ascii="Times New Roman" w:hAnsi="Times New Roman" w:cs="Times New Roman"/>
          <w:sz w:val="28"/>
          <w:szCs w:val="28"/>
        </w:rPr>
        <w:t xml:space="preserve">. </w:t>
      </w:r>
      <w:r w:rsidRPr="00350CFC">
        <w:rPr>
          <w:rFonts w:ascii="Times New Roman" w:eastAsia="Times New Roman" w:hAnsi="Times New Roman" w:cs="Times New Roman"/>
          <w:sz w:val="28"/>
          <w:szCs w:val="28"/>
        </w:rPr>
        <w:t>Повторная проверка получателя субсидии и документов на соответствие установленным требованиям осуществляется в соответствии с пунктами 2.5, 2.6 настоящего Порядка.</w:t>
      </w:r>
    </w:p>
    <w:p w14:paraId="7AA54D5B" w14:textId="3674F52A" w:rsidR="00EB4171" w:rsidRDefault="00E64CF8" w:rsidP="00E64CF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 xml:space="preserve">2.9. </w:t>
      </w:r>
      <w:r w:rsidR="00EB4171">
        <w:rPr>
          <w:rFonts w:ascii="Times New Roman" w:eastAsia="Times New Roman" w:hAnsi="Times New Roman" w:cs="Times New Roman"/>
          <w:sz w:val="28"/>
          <w:szCs w:val="28"/>
        </w:rPr>
        <w:t>Порядок расчета размера субсидии.</w:t>
      </w:r>
    </w:p>
    <w:p w14:paraId="53E6C4B6" w14:textId="18E5824E" w:rsidR="00E64CF8" w:rsidRPr="00350CFC" w:rsidRDefault="00EB4171" w:rsidP="00E64CF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2.9.1. </w:t>
      </w:r>
      <w:r w:rsidR="00E64CF8" w:rsidRPr="00350CFC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субсидии </w:t>
      </w:r>
      <w:r w:rsidR="00EF792F">
        <w:rPr>
          <w:rFonts w:ascii="Times New Roman" w:eastAsia="Times New Roman" w:hAnsi="Times New Roman" w:cs="Times New Roman"/>
          <w:sz w:val="28"/>
          <w:szCs w:val="28"/>
        </w:rPr>
        <w:t xml:space="preserve">по направлениям затрат, предусмотренным подпунктами «а», «б», «г», «д», «е» пункта 1.6 настоящего Порядка, </w:t>
      </w:r>
      <w:r w:rsidR="00E64CF8" w:rsidRPr="00350CFC">
        <w:rPr>
          <w:rFonts w:ascii="Times New Roman" w:eastAsia="Times New Roman" w:hAnsi="Times New Roman" w:cs="Times New Roman"/>
          <w:sz w:val="28"/>
          <w:szCs w:val="28"/>
        </w:rPr>
        <w:t>осуществляется единовременно.</w:t>
      </w:r>
    </w:p>
    <w:p w14:paraId="4A62C540" w14:textId="1B1AD0D8" w:rsidR="00EF792F" w:rsidRPr="00EF792F" w:rsidRDefault="00EF792F" w:rsidP="00EF7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субсидии по направлению затрат, предусмотренному </w:t>
      </w:r>
      <w:hyperlink r:id="rId14" w:history="1">
        <w:r w:rsidRPr="00EF792F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EF792F">
          <w:rPr>
            <w:rFonts w:ascii="Times New Roman" w:hAnsi="Times New Roman" w:cs="Times New Roman"/>
            <w:sz w:val="28"/>
            <w:szCs w:val="28"/>
          </w:rPr>
          <w:t>в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EF792F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1.6 </w:t>
      </w:r>
      <w:r w:rsidRPr="00EF792F">
        <w:rPr>
          <w:rFonts w:ascii="Times New Roman" w:hAnsi="Times New Roman" w:cs="Times New Roman"/>
          <w:sz w:val="28"/>
          <w:szCs w:val="28"/>
        </w:rPr>
        <w:t>настоящего Порядка, осуществляется:</w:t>
      </w:r>
    </w:p>
    <w:p w14:paraId="4A360769" w14:textId="77777777" w:rsidR="00EF792F" w:rsidRDefault="00EF792F" w:rsidP="00EF7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92F">
        <w:rPr>
          <w:rFonts w:ascii="Times New Roman" w:hAnsi="Times New Roman" w:cs="Times New Roman"/>
          <w:sz w:val="28"/>
          <w:szCs w:val="28"/>
        </w:rPr>
        <w:t xml:space="preserve">1) пропорционально </w:t>
      </w:r>
      <w:r>
        <w:rPr>
          <w:rFonts w:ascii="Times New Roman" w:hAnsi="Times New Roman" w:cs="Times New Roman"/>
          <w:sz w:val="28"/>
          <w:szCs w:val="28"/>
        </w:rPr>
        <w:t>объему выполненных работ, указанному в акте о приемке выполненных работ по форме КС-2 и справке о стоимости выполненных работ и затрат по форме КС-3, в соответствии с календарным планом строительства (модернизации) - на создание и (или) модернизацию животноводческих комплексов молочного направления (молочных ферм) для крупного рогатого скота;</w:t>
      </w:r>
    </w:p>
    <w:p w14:paraId="15C714D9" w14:textId="77777777" w:rsidR="00EF792F" w:rsidRDefault="00EF792F" w:rsidP="00EF7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в два этапа - на создание и (или) модернизацию животноводческих комплексов молочного направления (молочных ферм) для мелкого рогатого скота.</w:t>
      </w:r>
    </w:p>
    <w:p w14:paraId="11778A2C" w14:textId="77777777" w:rsidR="00EF792F" w:rsidRPr="00234169" w:rsidRDefault="00EF792F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первому этапу субсидирования допускаются затраты, направленные на создание и (или) модернизацию животноводческого комплекса молочного </w:t>
      </w:r>
      <w:r w:rsidRPr="00234169">
        <w:rPr>
          <w:rFonts w:ascii="Times New Roman" w:hAnsi="Times New Roman" w:cs="Times New Roman"/>
          <w:sz w:val="28"/>
          <w:szCs w:val="28"/>
        </w:rPr>
        <w:t>направления (молочной фермы), после ввода объекта в эксплуатацию.</w:t>
      </w:r>
    </w:p>
    <w:p w14:paraId="20AA36E5" w14:textId="18C6A6C8" w:rsidR="00234169" w:rsidRPr="00234169" w:rsidRDefault="00EF792F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>Ко второму этапу субсидирования допускаются затраты, направленные на создание и (или) модернизацию животноводческого комплекса молочного направления (молочной фермы), после начала производственного процесса на животноводческом комплексе молочного направления (молочной ферме), подтвержденного</w:t>
      </w:r>
      <w:r w:rsidR="00234169">
        <w:rPr>
          <w:rFonts w:ascii="Times New Roman" w:hAnsi="Times New Roman" w:cs="Times New Roman"/>
          <w:sz w:val="28"/>
          <w:szCs w:val="28"/>
        </w:rPr>
        <w:t xml:space="preserve"> Актом.</w:t>
      </w:r>
    </w:p>
    <w:p w14:paraId="51C42873" w14:textId="151C204B" w:rsidR="00234169" w:rsidRPr="00234169" w:rsidRDefault="00EF792F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3A8">
        <w:rPr>
          <w:rFonts w:ascii="Times New Roman" w:hAnsi="Times New Roman" w:cs="Times New Roman"/>
          <w:sz w:val="28"/>
          <w:szCs w:val="28"/>
        </w:rPr>
        <w:t xml:space="preserve">2.9.2. </w:t>
      </w:r>
      <w:r w:rsidR="00234169">
        <w:rPr>
          <w:rFonts w:ascii="Times New Roman" w:hAnsi="Times New Roman" w:cs="Times New Roman"/>
          <w:sz w:val="28"/>
          <w:szCs w:val="28"/>
        </w:rPr>
        <w:t>Субсидия предоставляется:</w:t>
      </w:r>
    </w:p>
    <w:p w14:paraId="36ECC4DB" w14:textId="71478964" w:rsidR="00234169" w:rsidRPr="00234169" w:rsidRDefault="00234169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 xml:space="preserve">1) по направлениям затрат, предусмотренным </w:t>
      </w:r>
      <w:hyperlink r:id="rId15" w:history="1">
        <w:r w:rsidRPr="00234169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234169">
          <w:rPr>
            <w:rFonts w:ascii="Times New Roman" w:hAnsi="Times New Roman" w:cs="Times New Roman"/>
            <w:sz w:val="28"/>
            <w:szCs w:val="28"/>
          </w:rPr>
          <w:t>а</w:t>
        </w:r>
      </w:hyperlink>
      <w:r>
        <w:rPr>
          <w:rFonts w:ascii="Times New Roman" w:hAnsi="Times New Roman" w:cs="Times New Roman"/>
          <w:sz w:val="28"/>
          <w:szCs w:val="28"/>
        </w:rPr>
        <w:t>»</w:t>
      </w:r>
      <w:r w:rsidRPr="0023416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>
          <w:rPr>
            <w:rFonts w:ascii="Times New Roman" w:hAnsi="Times New Roman" w:cs="Times New Roman"/>
            <w:sz w:val="28"/>
            <w:szCs w:val="28"/>
          </w:rPr>
          <w:t>«</w:t>
        </w:r>
      </w:hyperlink>
      <w:r>
        <w:rPr>
          <w:rFonts w:ascii="Times New Roman" w:hAnsi="Times New Roman" w:cs="Times New Roman"/>
          <w:sz w:val="28"/>
          <w:szCs w:val="28"/>
        </w:rPr>
        <w:t>б» пункта 1.6 настояще</w:t>
      </w:r>
      <w:r w:rsidR="004B47DF">
        <w:rPr>
          <w:rFonts w:ascii="Times New Roman" w:hAnsi="Times New Roman" w:cs="Times New Roman"/>
          <w:sz w:val="28"/>
          <w:szCs w:val="28"/>
        </w:rPr>
        <w:t>го П</w:t>
      </w:r>
      <w:r w:rsidRPr="00234169">
        <w:rPr>
          <w:rFonts w:ascii="Times New Roman" w:hAnsi="Times New Roman" w:cs="Times New Roman"/>
          <w:sz w:val="28"/>
          <w:szCs w:val="28"/>
        </w:rPr>
        <w:t>орядка:</w:t>
      </w:r>
    </w:p>
    <w:p w14:paraId="3448E518" w14:textId="7B2EB97D" w:rsidR="00234169" w:rsidRPr="001970B6" w:rsidRDefault="00234169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>в части средств</w:t>
      </w:r>
      <w:r w:rsidR="00124A94">
        <w:rPr>
          <w:rFonts w:ascii="Times New Roman" w:hAnsi="Times New Roman" w:cs="Times New Roman"/>
          <w:sz w:val="28"/>
          <w:szCs w:val="28"/>
        </w:rPr>
        <w:t xml:space="preserve"> областного бюджета </w:t>
      </w:r>
      <w:r w:rsidR="00124A94" w:rsidRPr="001970B6">
        <w:rPr>
          <w:rFonts w:ascii="Times New Roman" w:hAnsi="Times New Roman" w:cs="Times New Roman"/>
          <w:sz w:val="28"/>
          <w:szCs w:val="28"/>
        </w:rPr>
        <w:t>и федерального бюджета, предоставленных областному бюджету в соответствии с Правилами</w:t>
      </w:r>
      <w:r w:rsidR="00C11194" w:rsidRPr="001970B6">
        <w:rPr>
          <w:rFonts w:ascii="Times New Roman" w:hAnsi="Times New Roman" w:cs="Times New Roman"/>
          <w:sz w:val="28"/>
          <w:szCs w:val="28"/>
        </w:rPr>
        <w:t xml:space="preserve"> </w:t>
      </w:r>
      <w:r w:rsidR="00C11194" w:rsidRPr="00197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форме субсидий на основании соглашения о предоставлении субсидии из федерального бюджета бюджету субъекта Российской Федерации, с учетом установленного уровня </w:t>
      </w:r>
      <w:proofErr w:type="spellStart"/>
      <w:r w:rsidR="00C11194" w:rsidRPr="001970B6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 w:rsidR="00C11194" w:rsidRPr="00197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расходного обязательства на соответствующий финансовый год,</w:t>
      </w:r>
      <w:r w:rsidRPr="001970B6">
        <w:rPr>
          <w:rFonts w:ascii="Times New Roman" w:hAnsi="Times New Roman" w:cs="Times New Roman"/>
          <w:sz w:val="28"/>
          <w:szCs w:val="28"/>
        </w:rPr>
        <w:t xml:space="preserve"> - в процентах от фактической стоимости объекта с учетом </w:t>
      </w:r>
      <w:hyperlink r:id="rId17" w:history="1">
        <w:r w:rsidRPr="001970B6">
          <w:rPr>
            <w:rFonts w:ascii="Times New Roman" w:hAnsi="Times New Roman" w:cs="Times New Roman"/>
            <w:sz w:val="28"/>
            <w:szCs w:val="28"/>
          </w:rPr>
          <w:t xml:space="preserve">пунктов </w:t>
        </w:r>
      </w:hyperlink>
      <w:r w:rsidR="004B47DF" w:rsidRPr="001970B6">
        <w:rPr>
          <w:rFonts w:ascii="Times New Roman" w:hAnsi="Times New Roman" w:cs="Times New Roman"/>
          <w:sz w:val="28"/>
          <w:szCs w:val="28"/>
        </w:rPr>
        <w:t xml:space="preserve">8 </w:t>
      </w:r>
      <w:r w:rsidRPr="001970B6">
        <w:rPr>
          <w:rFonts w:ascii="Times New Roman" w:hAnsi="Times New Roman" w:cs="Times New Roman"/>
          <w:sz w:val="28"/>
          <w:szCs w:val="28"/>
        </w:rPr>
        <w:t xml:space="preserve">и </w:t>
      </w:r>
      <w:hyperlink r:id="rId18" w:history="1">
        <w:r w:rsidR="004B47DF" w:rsidRPr="001970B6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1970B6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14:paraId="49378AE3" w14:textId="42A7A5D1" w:rsidR="00234169" w:rsidRPr="00234169" w:rsidRDefault="009B6A14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0B6">
        <w:rPr>
          <w:rFonts w:ascii="Times New Roman" w:hAnsi="Times New Roman" w:cs="Times New Roman"/>
          <w:sz w:val="28"/>
          <w:szCs w:val="28"/>
        </w:rPr>
        <w:t xml:space="preserve">в части средств областного бюджета </w:t>
      </w:r>
      <w:r w:rsidR="00234169" w:rsidRPr="001970B6">
        <w:rPr>
          <w:rFonts w:ascii="Times New Roman" w:hAnsi="Times New Roman" w:cs="Times New Roman"/>
          <w:sz w:val="28"/>
          <w:szCs w:val="28"/>
        </w:rPr>
        <w:t xml:space="preserve">в отношении объектов, указанных в </w:t>
      </w:r>
      <w:hyperlink r:id="rId19" w:history="1">
        <w:r w:rsidR="00234169" w:rsidRPr="001970B6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7A3C7C" w:rsidRPr="001970B6">
          <w:rPr>
            <w:rFonts w:ascii="Times New Roman" w:hAnsi="Times New Roman" w:cs="Times New Roman"/>
            <w:sz w:val="28"/>
            <w:szCs w:val="28"/>
          </w:rPr>
          <w:t>«</w:t>
        </w:r>
        <w:r w:rsidR="00124A94" w:rsidRPr="001970B6">
          <w:rPr>
            <w:rFonts w:ascii="Times New Roman" w:hAnsi="Times New Roman" w:cs="Times New Roman"/>
            <w:sz w:val="28"/>
            <w:szCs w:val="28"/>
          </w:rPr>
          <w:t>н</w:t>
        </w:r>
        <w:r w:rsidR="007A3C7C" w:rsidRPr="001970B6">
          <w:rPr>
            <w:rFonts w:ascii="Times New Roman" w:hAnsi="Times New Roman" w:cs="Times New Roman"/>
            <w:sz w:val="28"/>
            <w:szCs w:val="28"/>
          </w:rPr>
          <w:t>»</w:t>
        </w:r>
        <w:r w:rsidR="00234169" w:rsidRPr="001970B6">
          <w:rPr>
            <w:rFonts w:ascii="Times New Roman" w:hAnsi="Times New Roman" w:cs="Times New Roman"/>
            <w:sz w:val="28"/>
            <w:szCs w:val="28"/>
          </w:rPr>
          <w:t xml:space="preserve"> пункта 3</w:t>
        </w:r>
      </w:hyperlink>
      <w:r w:rsidR="00234169" w:rsidRPr="001970B6">
        <w:rPr>
          <w:rFonts w:ascii="Times New Roman" w:hAnsi="Times New Roman" w:cs="Times New Roman"/>
          <w:sz w:val="28"/>
          <w:szCs w:val="28"/>
        </w:rPr>
        <w:t xml:space="preserve"> Правил, - в размере 20 процентов от</w:t>
      </w:r>
      <w:r w:rsidR="00234169" w:rsidRPr="00234169">
        <w:rPr>
          <w:rFonts w:ascii="Times New Roman" w:hAnsi="Times New Roman" w:cs="Times New Roman"/>
          <w:sz w:val="28"/>
          <w:szCs w:val="28"/>
        </w:rPr>
        <w:t xml:space="preserve"> фактической стоимости объекта</w:t>
      </w:r>
      <w:r w:rsidR="00C05C74">
        <w:rPr>
          <w:rFonts w:ascii="Times New Roman" w:hAnsi="Times New Roman" w:cs="Times New Roman"/>
          <w:sz w:val="28"/>
          <w:szCs w:val="28"/>
        </w:rPr>
        <w:t>,</w:t>
      </w:r>
      <w:r w:rsidR="00234169" w:rsidRPr="00234169">
        <w:rPr>
          <w:rFonts w:ascii="Times New Roman" w:hAnsi="Times New Roman" w:cs="Times New Roman"/>
          <w:sz w:val="28"/>
          <w:szCs w:val="28"/>
        </w:rPr>
        <w:t xml:space="preserve"> но не выше 20 процентов предельной стоимости объекта, определяемой в соответствии с </w:t>
      </w:r>
      <w:hyperlink r:id="rId20" w:history="1">
        <w:r w:rsidR="00234169" w:rsidRPr="00234169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="00234169" w:rsidRPr="00234169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14:paraId="72D7F536" w14:textId="4E2EFF22" w:rsidR="00234169" w:rsidRPr="00234169" w:rsidRDefault="00234169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 xml:space="preserve">2) по направлению затрат, предусмотренному </w:t>
      </w:r>
      <w:hyperlink r:id="rId21" w:history="1">
        <w:r w:rsidRPr="00234169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4B47DF">
          <w:rPr>
            <w:rFonts w:ascii="Times New Roman" w:hAnsi="Times New Roman" w:cs="Times New Roman"/>
            <w:sz w:val="28"/>
            <w:szCs w:val="28"/>
          </w:rPr>
          <w:t>«</w:t>
        </w:r>
        <w:r w:rsidRPr="00234169">
          <w:rPr>
            <w:rFonts w:ascii="Times New Roman" w:hAnsi="Times New Roman" w:cs="Times New Roman"/>
            <w:sz w:val="28"/>
            <w:szCs w:val="28"/>
          </w:rPr>
          <w:t>в</w:t>
        </w:r>
        <w:r w:rsidR="004B47DF">
          <w:rPr>
            <w:rFonts w:ascii="Times New Roman" w:hAnsi="Times New Roman" w:cs="Times New Roman"/>
            <w:sz w:val="28"/>
            <w:szCs w:val="28"/>
          </w:rPr>
          <w:t>»</w:t>
        </w:r>
        <w:r w:rsidRPr="00234169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="004B47DF">
        <w:rPr>
          <w:rFonts w:ascii="Times New Roman" w:hAnsi="Times New Roman" w:cs="Times New Roman"/>
          <w:sz w:val="28"/>
          <w:szCs w:val="28"/>
        </w:rPr>
        <w:t>.6</w:t>
      </w:r>
      <w:r w:rsidRPr="00234169">
        <w:rPr>
          <w:rFonts w:ascii="Times New Roman" w:hAnsi="Times New Roman" w:cs="Times New Roman"/>
          <w:sz w:val="28"/>
          <w:szCs w:val="28"/>
        </w:rPr>
        <w:t xml:space="preserve"> настоящего Порядка, - по следующим ставкам:</w:t>
      </w:r>
    </w:p>
    <w:p w14:paraId="61E71525" w14:textId="77777777" w:rsidR="00234169" w:rsidRPr="00234169" w:rsidRDefault="00234169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 xml:space="preserve">70 тысяч рублей на одно </w:t>
      </w:r>
      <w:proofErr w:type="spellStart"/>
      <w:proofErr w:type="gramStart"/>
      <w:r w:rsidRPr="00234169">
        <w:rPr>
          <w:rFonts w:ascii="Times New Roman" w:hAnsi="Times New Roman" w:cs="Times New Roman"/>
          <w:sz w:val="28"/>
          <w:szCs w:val="28"/>
        </w:rPr>
        <w:t>ското</w:t>
      </w:r>
      <w:proofErr w:type="spellEnd"/>
      <w:r w:rsidRPr="00234169">
        <w:rPr>
          <w:rFonts w:ascii="Times New Roman" w:hAnsi="Times New Roman" w:cs="Times New Roman"/>
          <w:sz w:val="28"/>
          <w:szCs w:val="28"/>
        </w:rPr>
        <w:t>-место</w:t>
      </w:r>
      <w:proofErr w:type="gramEnd"/>
      <w:r w:rsidRPr="00234169">
        <w:rPr>
          <w:rFonts w:ascii="Times New Roman" w:hAnsi="Times New Roman" w:cs="Times New Roman"/>
          <w:sz w:val="28"/>
          <w:szCs w:val="28"/>
        </w:rPr>
        <w:t xml:space="preserve"> коров при создании животноводческого комплекса молочного направления (молочной фермы) мощностью до 250 голов коров включительно;</w:t>
      </w:r>
    </w:p>
    <w:p w14:paraId="79232872" w14:textId="77777777" w:rsidR="00234169" w:rsidRPr="00234169" w:rsidRDefault="00234169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lastRenderedPageBreak/>
        <w:t xml:space="preserve">80 тысяч рублей на одно </w:t>
      </w:r>
      <w:proofErr w:type="spellStart"/>
      <w:proofErr w:type="gramStart"/>
      <w:r w:rsidRPr="00234169">
        <w:rPr>
          <w:rFonts w:ascii="Times New Roman" w:hAnsi="Times New Roman" w:cs="Times New Roman"/>
          <w:sz w:val="28"/>
          <w:szCs w:val="28"/>
        </w:rPr>
        <w:t>ското</w:t>
      </w:r>
      <w:proofErr w:type="spellEnd"/>
      <w:r w:rsidRPr="00234169">
        <w:rPr>
          <w:rFonts w:ascii="Times New Roman" w:hAnsi="Times New Roman" w:cs="Times New Roman"/>
          <w:sz w:val="28"/>
          <w:szCs w:val="28"/>
        </w:rPr>
        <w:t>-место</w:t>
      </w:r>
      <w:proofErr w:type="gramEnd"/>
      <w:r w:rsidRPr="00234169">
        <w:rPr>
          <w:rFonts w:ascii="Times New Roman" w:hAnsi="Times New Roman" w:cs="Times New Roman"/>
          <w:sz w:val="28"/>
          <w:szCs w:val="28"/>
        </w:rPr>
        <w:t xml:space="preserve"> коров при создании животноводческого комплекса молочного направления (молочной фермы) мощностью от 251 до 399 голов коров включительно;</w:t>
      </w:r>
    </w:p>
    <w:p w14:paraId="54D38EDB" w14:textId="77777777" w:rsidR="00234169" w:rsidRPr="00234169" w:rsidRDefault="00234169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 xml:space="preserve">120 тысяч рублей на одно </w:t>
      </w:r>
      <w:proofErr w:type="spellStart"/>
      <w:proofErr w:type="gramStart"/>
      <w:r w:rsidRPr="00234169">
        <w:rPr>
          <w:rFonts w:ascii="Times New Roman" w:hAnsi="Times New Roman" w:cs="Times New Roman"/>
          <w:sz w:val="28"/>
          <w:szCs w:val="28"/>
        </w:rPr>
        <w:t>ското</w:t>
      </w:r>
      <w:proofErr w:type="spellEnd"/>
      <w:r w:rsidRPr="00234169">
        <w:rPr>
          <w:rFonts w:ascii="Times New Roman" w:hAnsi="Times New Roman" w:cs="Times New Roman"/>
          <w:sz w:val="28"/>
          <w:szCs w:val="28"/>
        </w:rPr>
        <w:t>-место</w:t>
      </w:r>
      <w:proofErr w:type="gramEnd"/>
      <w:r w:rsidRPr="00234169">
        <w:rPr>
          <w:rFonts w:ascii="Times New Roman" w:hAnsi="Times New Roman" w:cs="Times New Roman"/>
          <w:sz w:val="28"/>
          <w:szCs w:val="28"/>
        </w:rPr>
        <w:t xml:space="preserve"> коров при создании животноводческого комплекса молочного направления (молочной фермы) мощностью от 400 до 599 голов коров включительно;</w:t>
      </w:r>
    </w:p>
    <w:p w14:paraId="531C41B2" w14:textId="77777777" w:rsidR="00234169" w:rsidRPr="00234169" w:rsidRDefault="00234169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 xml:space="preserve">140 тысяч рублей на одно </w:t>
      </w:r>
      <w:proofErr w:type="spellStart"/>
      <w:proofErr w:type="gramStart"/>
      <w:r w:rsidRPr="00234169">
        <w:rPr>
          <w:rFonts w:ascii="Times New Roman" w:hAnsi="Times New Roman" w:cs="Times New Roman"/>
          <w:sz w:val="28"/>
          <w:szCs w:val="28"/>
        </w:rPr>
        <w:t>ското</w:t>
      </w:r>
      <w:proofErr w:type="spellEnd"/>
      <w:r w:rsidRPr="00234169">
        <w:rPr>
          <w:rFonts w:ascii="Times New Roman" w:hAnsi="Times New Roman" w:cs="Times New Roman"/>
          <w:sz w:val="28"/>
          <w:szCs w:val="28"/>
        </w:rPr>
        <w:t>-место</w:t>
      </w:r>
      <w:proofErr w:type="gramEnd"/>
      <w:r w:rsidRPr="00234169">
        <w:rPr>
          <w:rFonts w:ascii="Times New Roman" w:hAnsi="Times New Roman" w:cs="Times New Roman"/>
          <w:sz w:val="28"/>
          <w:szCs w:val="28"/>
        </w:rPr>
        <w:t xml:space="preserve"> коров при создании животноводческого комплекса молочного направления (молочной фермы) мощностью от 600 до 799 голов коров включительно;</w:t>
      </w:r>
    </w:p>
    <w:p w14:paraId="7E113735" w14:textId="77777777" w:rsidR="00234169" w:rsidRPr="00234169" w:rsidRDefault="00234169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 xml:space="preserve">160 тысяч рублей на одно </w:t>
      </w:r>
      <w:proofErr w:type="spellStart"/>
      <w:proofErr w:type="gramStart"/>
      <w:r w:rsidRPr="00234169">
        <w:rPr>
          <w:rFonts w:ascii="Times New Roman" w:hAnsi="Times New Roman" w:cs="Times New Roman"/>
          <w:sz w:val="28"/>
          <w:szCs w:val="28"/>
        </w:rPr>
        <w:t>ското</w:t>
      </w:r>
      <w:proofErr w:type="spellEnd"/>
      <w:r w:rsidRPr="00234169">
        <w:rPr>
          <w:rFonts w:ascii="Times New Roman" w:hAnsi="Times New Roman" w:cs="Times New Roman"/>
          <w:sz w:val="28"/>
          <w:szCs w:val="28"/>
        </w:rPr>
        <w:t>-место</w:t>
      </w:r>
      <w:proofErr w:type="gramEnd"/>
      <w:r w:rsidRPr="00234169">
        <w:rPr>
          <w:rFonts w:ascii="Times New Roman" w:hAnsi="Times New Roman" w:cs="Times New Roman"/>
          <w:sz w:val="28"/>
          <w:szCs w:val="28"/>
        </w:rPr>
        <w:t xml:space="preserve"> коров при создании животноводческого комплекса молочного направления (молочной фермы) мощностью 800 и более голов коров;</w:t>
      </w:r>
    </w:p>
    <w:p w14:paraId="757FDB85" w14:textId="77777777" w:rsidR="00234169" w:rsidRPr="00234169" w:rsidRDefault="00234169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 xml:space="preserve">25 тысяч рублей на одно </w:t>
      </w:r>
      <w:proofErr w:type="spellStart"/>
      <w:proofErr w:type="gramStart"/>
      <w:r w:rsidRPr="00234169">
        <w:rPr>
          <w:rFonts w:ascii="Times New Roman" w:hAnsi="Times New Roman" w:cs="Times New Roman"/>
          <w:sz w:val="28"/>
          <w:szCs w:val="28"/>
        </w:rPr>
        <w:t>ското</w:t>
      </w:r>
      <w:proofErr w:type="spellEnd"/>
      <w:r w:rsidRPr="00234169">
        <w:rPr>
          <w:rFonts w:ascii="Times New Roman" w:hAnsi="Times New Roman" w:cs="Times New Roman"/>
          <w:sz w:val="28"/>
          <w:szCs w:val="28"/>
        </w:rPr>
        <w:t>-место</w:t>
      </w:r>
      <w:proofErr w:type="gramEnd"/>
      <w:r w:rsidRPr="00234169">
        <w:rPr>
          <w:rFonts w:ascii="Times New Roman" w:hAnsi="Times New Roman" w:cs="Times New Roman"/>
          <w:sz w:val="28"/>
          <w:szCs w:val="28"/>
        </w:rPr>
        <w:t xml:space="preserve"> дойного стада коз при создании животноводческого комплекса молочного направления (молочной фермы) мощностью 500 и более голов дойного стада коз;</w:t>
      </w:r>
    </w:p>
    <w:p w14:paraId="4515737A" w14:textId="77777777" w:rsidR="00234169" w:rsidRPr="00234169" w:rsidRDefault="00234169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 xml:space="preserve">40 тысяч рублей на одно </w:t>
      </w:r>
      <w:proofErr w:type="spellStart"/>
      <w:proofErr w:type="gramStart"/>
      <w:r w:rsidRPr="00234169">
        <w:rPr>
          <w:rFonts w:ascii="Times New Roman" w:hAnsi="Times New Roman" w:cs="Times New Roman"/>
          <w:sz w:val="28"/>
          <w:szCs w:val="28"/>
        </w:rPr>
        <w:t>ското</w:t>
      </w:r>
      <w:proofErr w:type="spellEnd"/>
      <w:r w:rsidRPr="00234169">
        <w:rPr>
          <w:rFonts w:ascii="Times New Roman" w:hAnsi="Times New Roman" w:cs="Times New Roman"/>
          <w:sz w:val="28"/>
          <w:szCs w:val="28"/>
        </w:rPr>
        <w:t>-место</w:t>
      </w:r>
      <w:proofErr w:type="gramEnd"/>
      <w:r w:rsidRPr="00234169">
        <w:rPr>
          <w:rFonts w:ascii="Times New Roman" w:hAnsi="Times New Roman" w:cs="Times New Roman"/>
          <w:sz w:val="28"/>
          <w:szCs w:val="28"/>
        </w:rPr>
        <w:t xml:space="preserve"> коров при модернизации животноводческого комплекса молочного направления (молочной фермы);</w:t>
      </w:r>
    </w:p>
    <w:p w14:paraId="62FBFA64" w14:textId="77777777" w:rsidR="00234169" w:rsidRPr="00234169" w:rsidRDefault="00234169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 xml:space="preserve">15 тысяч рублей на одно </w:t>
      </w:r>
      <w:proofErr w:type="spellStart"/>
      <w:proofErr w:type="gramStart"/>
      <w:r w:rsidRPr="00234169">
        <w:rPr>
          <w:rFonts w:ascii="Times New Roman" w:hAnsi="Times New Roman" w:cs="Times New Roman"/>
          <w:sz w:val="28"/>
          <w:szCs w:val="28"/>
        </w:rPr>
        <w:t>ското</w:t>
      </w:r>
      <w:proofErr w:type="spellEnd"/>
      <w:r w:rsidRPr="00234169">
        <w:rPr>
          <w:rFonts w:ascii="Times New Roman" w:hAnsi="Times New Roman" w:cs="Times New Roman"/>
          <w:sz w:val="28"/>
          <w:szCs w:val="28"/>
        </w:rPr>
        <w:t>-место</w:t>
      </w:r>
      <w:proofErr w:type="gramEnd"/>
      <w:r w:rsidRPr="00234169">
        <w:rPr>
          <w:rFonts w:ascii="Times New Roman" w:hAnsi="Times New Roman" w:cs="Times New Roman"/>
          <w:sz w:val="28"/>
          <w:szCs w:val="28"/>
        </w:rPr>
        <w:t xml:space="preserve"> дойного стада коз при модернизации животноводческого комплекса молочного направления (молочной фермы) мощностью 500 и более голов дойного стада коз;</w:t>
      </w:r>
    </w:p>
    <w:p w14:paraId="77C1BDD1" w14:textId="77777777" w:rsidR="00234169" w:rsidRPr="00234169" w:rsidRDefault="00234169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 xml:space="preserve">40 тысяч рублей на одно </w:t>
      </w:r>
      <w:proofErr w:type="spellStart"/>
      <w:proofErr w:type="gramStart"/>
      <w:r w:rsidRPr="00234169">
        <w:rPr>
          <w:rFonts w:ascii="Times New Roman" w:hAnsi="Times New Roman" w:cs="Times New Roman"/>
          <w:sz w:val="28"/>
          <w:szCs w:val="28"/>
        </w:rPr>
        <w:t>ското</w:t>
      </w:r>
      <w:proofErr w:type="spellEnd"/>
      <w:r w:rsidRPr="00234169">
        <w:rPr>
          <w:rFonts w:ascii="Times New Roman" w:hAnsi="Times New Roman" w:cs="Times New Roman"/>
          <w:sz w:val="28"/>
          <w:szCs w:val="28"/>
        </w:rPr>
        <w:t>-место</w:t>
      </w:r>
      <w:proofErr w:type="gramEnd"/>
      <w:r w:rsidRPr="00234169">
        <w:rPr>
          <w:rFonts w:ascii="Times New Roman" w:hAnsi="Times New Roman" w:cs="Times New Roman"/>
          <w:sz w:val="28"/>
          <w:szCs w:val="28"/>
        </w:rPr>
        <w:t xml:space="preserve"> при создании специализированной фермы и (или) площадки по выращиванию и (или) откорму молодняка крупного рогатого скота молочных пород.</w:t>
      </w:r>
    </w:p>
    <w:p w14:paraId="5E9C05EB" w14:textId="77777777" w:rsidR="00234169" w:rsidRPr="00234169" w:rsidRDefault="00234169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 xml:space="preserve">Размер субсидии, рассчитанный по ставкам, предусмотренным настоящим подпунктом, не должен превышать 50 процентов фактической стоимости строительства и (или) модернизации объекта и 50 процентов сметной стоимости строительства и (или) модернизации объекта. При этом в отношении животноводческих комплексов молочного направления (молочных ферм) для мелкого рогатого скота на первом этапе субсидирования выплачивается 50 процентов причитающейся субсидии за </w:t>
      </w:r>
      <w:r w:rsidRPr="00234169">
        <w:rPr>
          <w:rFonts w:ascii="Times New Roman" w:hAnsi="Times New Roman" w:cs="Times New Roman"/>
          <w:sz w:val="28"/>
          <w:szCs w:val="28"/>
        </w:rPr>
        <w:lastRenderedPageBreak/>
        <w:t>выполненные работы, указанные в акте о приемке выполненных работ по форме КС-2 и справке о стоимости выполненных работ и затрат по форме КС-3, на втором этапе субсидирования - оставшиеся 50 процентов причитающейся субсидии;</w:t>
      </w:r>
    </w:p>
    <w:p w14:paraId="229BE01D" w14:textId="45533D49" w:rsidR="00234169" w:rsidRPr="00234169" w:rsidRDefault="00234169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 xml:space="preserve">3) по направлению затрат, предусмотренному </w:t>
      </w:r>
      <w:hyperlink r:id="rId22" w:history="1">
        <w:r w:rsidRPr="00234169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4B47DF">
          <w:rPr>
            <w:rFonts w:ascii="Times New Roman" w:hAnsi="Times New Roman" w:cs="Times New Roman"/>
            <w:sz w:val="28"/>
            <w:szCs w:val="28"/>
          </w:rPr>
          <w:t>«</w:t>
        </w:r>
        <w:r w:rsidRPr="00234169">
          <w:rPr>
            <w:rFonts w:ascii="Times New Roman" w:hAnsi="Times New Roman" w:cs="Times New Roman"/>
            <w:sz w:val="28"/>
            <w:szCs w:val="28"/>
          </w:rPr>
          <w:t>г</w:t>
        </w:r>
        <w:r w:rsidR="004B47DF">
          <w:rPr>
            <w:rFonts w:ascii="Times New Roman" w:hAnsi="Times New Roman" w:cs="Times New Roman"/>
            <w:sz w:val="28"/>
            <w:szCs w:val="28"/>
          </w:rPr>
          <w:t>»</w:t>
        </w:r>
        <w:r w:rsidRPr="00234169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="004B47DF">
        <w:rPr>
          <w:rFonts w:ascii="Times New Roman" w:hAnsi="Times New Roman" w:cs="Times New Roman"/>
          <w:sz w:val="28"/>
          <w:szCs w:val="28"/>
        </w:rPr>
        <w:t>.6</w:t>
      </w:r>
      <w:r w:rsidRPr="00234169">
        <w:rPr>
          <w:rFonts w:ascii="Times New Roman" w:hAnsi="Times New Roman" w:cs="Times New Roman"/>
          <w:sz w:val="28"/>
          <w:szCs w:val="28"/>
        </w:rPr>
        <w:t xml:space="preserve"> настоящего Порядка, - в размере 50 процентов от фактической стоимости маркировочного оборудования для мороженого (но не выше предельной стоимости маркировочного оборудования для мороженого, устанавливаемой Минсельхозпродом);</w:t>
      </w:r>
    </w:p>
    <w:p w14:paraId="50F186E9" w14:textId="6CD5A38A" w:rsidR="00234169" w:rsidRDefault="00234169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 xml:space="preserve">4) по направлению затрат, предусмотренному </w:t>
      </w:r>
      <w:hyperlink r:id="rId23" w:history="1">
        <w:r w:rsidRPr="00234169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4B47DF">
          <w:rPr>
            <w:rFonts w:ascii="Times New Roman" w:hAnsi="Times New Roman" w:cs="Times New Roman"/>
            <w:sz w:val="28"/>
            <w:szCs w:val="28"/>
          </w:rPr>
          <w:t>«</w:t>
        </w:r>
        <w:r w:rsidRPr="00234169">
          <w:rPr>
            <w:rFonts w:ascii="Times New Roman" w:hAnsi="Times New Roman" w:cs="Times New Roman"/>
            <w:sz w:val="28"/>
            <w:szCs w:val="28"/>
          </w:rPr>
          <w:t>д</w:t>
        </w:r>
        <w:r w:rsidR="004B47DF">
          <w:rPr>
            <w:rFonts w:ascii="Times New Roman" w:hAnsi="Times New Roman" w:cs="Times New Roman"/>
            <w:sz w:val="28"/>
            <w:szCs w:val="28"/>
          </w:rPr>
          <w:t>»</w:t>
        </w:r>
        <w:r w:rsidRPr="00234169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="004B47DF">
        <w:rPr>
          <w:rFonts w:ascii="Times New Roman" w:hAnsi="Times New Roman" w:cs="Times New Roman"/>
          <w:sz w:val="28"/>
          <w:szCs w:val="28"/>
        </w:rPr>
        <w:t>.6</w:t>
      </w:r>
      <w:r w:rsidRPr="00234169">
        <w:rPr>
          <w:rFonts w:ascii="Times New Roman" w:hAnsi="Times New Roman" w:cs="Times New Roman"/>
          <w:sz w:val="28"/>
          <w:szCs w:val="28"/>
        </w:rPr>
        <w:t xml:space="preserve"> настоящего Порядка, - в размере 50 процентов от фактической стоимости оборудования для свиноводческих комплексов (но не выше предельной стоимости оборудования для свиноводческих комплексов, устанавливаемой Минсельхозпродом)</w:t>
      </w:r>
      <w:r w:rsidR="004B47DF">
        <w:rPr>
          <w:rFonts w:ascii="Times New Roman" w:hAnsi="Times New Roman" w:cs="Times New Roman"/>
          <w:sz w:val="28"/>
          <w:szCs w:val="28"/>
        </w:rPr>
        <w:t>;</w:t>
      </w:r>
    </w:p>
    <w:p w14:paraId="77CD000C" w14:textId="13F3E5C9" w:rsidR="004B47DF" w:rsidRPr="001970B6" w:rsidRDefault="004B47DF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234169">
        <w:rPr>
          <w:rFonts w:ascii="Times New Roman" w:hAnsi="Times New Roman" w:cs="Times New Roman"/>
          <w:sz w:val="28"/>
          <w:szCs w:val="28"/>
        </w:rPr>
        <w:t xml:space="preserve">по направлению затрат, </w:t>
      </w:r>
      <w:r w:rsidRPr="001970B6">
        <w:rPr>
          <w:rFonts w:ascii="Times New Roman" w:hAnsi="Times New Roman" w:cs="Times New Roman"/>
          <w:sz w:val="28"/>
          <w:szCs w:val="28"/>
        </w:rPr>
        <w:t xml:space="preserve">предусмотренному </w:t>
      </w:r>
      <w:hyperlink r:id="rId24" w:history="1">
        <w:r w:rsidRPr="001970B6">
          <w:rPr>
            <w:rFonts w:ascii="Times New Roman" w:hAnsi="Times New Roman" w:cs="Times New Roman"/>
            <w:sz w:val="28"/>
            <w:szCs w:val="28"/>
          </w:rPr>
          <w:t>подпунктом «</w:t>
        </w:r>
        <w:r w:rsidR="000D44BF" w:rsidRPr="001970B6">
          <w:rPr>
            <w:rFonts w:ascii="Times New Roman" w:hAnsi="Times New Roman" w:cs="Times New Roman"/>
            <w:sz w:val="28"/>
            <w:szCs w:val="28"/>
          </w:rPr>
          <w:t>е</w:t>
        </w:r>
        <w:r w:rsidRPr="001970B6">
          <w:rPr>
            <w:rFonts w:ascii="Times New Roman" w:hAnsi="Times New Roman" w:cs="Times New Roman"/>
            <w:sz w:val="28"/>
            <w:szCs w:val="28"/>
          </w:rPr>
          <w:t>» пункта 1</w:t>
        </w:r>
      </w:hyperlink>
      <w:r w:rsidRPr="001970B6">
        <w:rPr>
          <w:rFonts w:ascii="Times New Roman" w:hAnsi="Times New Roman" w:cs="Times New Roman"/>
          <w:sz w:val="28"/>
          <w:szCs w:val="28"/>
        </w:rPr>
        <w:t>.6 настоящего Порядка, - в размере 600 тысяч рублей на одно стойловое место</w:t>
      </w:r>
      <w:r w:rsidR="007A3C7C" w:rsidRPr="001970B6">
        <w:rPr>
          <w:rFonts w:ascii="Times New Roman" w:hAnsi="Times New Roman" w:cs="Times New Roman"/>
          <w:sz w:val="28"/>
          <w:szCs w:val="28"/>
        </w:rPr>
        <w:t>.</w:t>
      </w:r>
      <w:r w:rsidR="00C05C74" w:rsidRPr="001970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01CE11" w14:textId="31B2D75A" w:rsidR="00C05C74" w:rsidRPr="00234169" w:rsidRDefault="00C05C74" w:rsidP="002341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0B6">
        <w:rPr>
          <w:rFonts w:ascii="Times New Roman" w:hAnsi="Times New Roman" w:cs="Times New Roman"/>
          <w:sz w:val="28"/>
          <w:szCs w:val="28"/>
        </w:rPr>
        <w:t>Размер субсидии по ставке, предусмотренной настоящим</w:t>
      </w:r>
      <w:r w:rsidRPr="00234169">
        <w:rPr>
          <w:rFonts w:ascii="Times New Roman" w:hAnsi="Times New Roman" w:cs="Times New Roman"/>
          <w:sz w:val="28"/>
          <w:szCs w:val="28"/>
        </w:rPr>
        <w:t xml:space="preserve"> подпунктом, не должен превышать 50 процентов фактической стоимости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строительства и (или) реконструкций </w:t>
      </w:r>
      <w:r w:rsidRPr="00685BC6">
        <w:rPr>
          <w:rFonts w:ascii="Times New Roman" w:hAnsi="Times New Roman" w:cs="Times New Roman"/>
          <w:sz w:val="28"/>
          <w:szCs w:val="28"/>
        </w:rPr>
        <w:t>животноводческ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685BC6">
        <w:rPr>
          <w:rFonts w:ascii="Times New Roman" w:hAnsi="Times New Roman" w:cs="Times New Roman"/>
          <w:sz w:val="28"/>
          <w:szCs w:val="28"/>
        </w:rPr>
        <w:t xml:space="preserve"> помещений для содержания племенных лошадей</w:t>
      </w:r>
      <w:r>
        <w:rPr>
          <w:rFonts w:ascii="Times New Roman" w:hAnsi="Times New Roman" w:cs="Times New Roman"/>
          <w:sz w:val="28"/>
          <w:szCs w:val="28"/>
        </w:rPr>
        <w:t xml:space="preserve"> (конюшен)</w:t>
      </w:r>
      <w:r w:rsidRPr="00234169">
        <w:rPr>
          <w:rFonts w:ascii="Times New Roman" w:hAnsi="Times New Roman" w:cs="Times New Roman"/>
          <w:sz w:val="28"/>
          <w:szCs w:val="28"/>
        </w:rPr>
        <w:t xml:space="preserve"> и 50 процентов сметной стоимости строительства и (или) </w:t>
      </w:r>
      <w:r>
        <w:rPr>
          <w:rFonts w:ascii="Times New Roman" w:hAnsi="Times New Roman" w:cs="Times New Roman"/>
          <w:sz w:val="28"/>
          <w:szCs w:val="28"/>
        </w:rPr>
        <w:t xml:space="preserve">реконструкции </w:t>
      </w:r>
      <w:r w:rsidRPr="00685BC6">
        <w:rPr>
          <w:rFonts w:ascii="Times New Roman" w:hAnsi="Times New Roman" w:cs="Times New Roman"/>
          <w:sz w:val="28"/>
          <w:szCs w:val="28"/>
        </w:rPr>
        <w:t>животноводческ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685BC6">
        <w:rPr>
          <w:rFonts w:ascii="Times New Roman" w:hAnsi="Times New Roman" w:cs="Times New Roman"/>
          <w:sz w:val="28"/>
          <w:szCs w:val="28"/>
        </w:rPr>
        <w:t xml:space="preserve"> помещений для содержания племенных лошадей</w:t>
      </w:r>
      <w:r>
        <w:rPr>
          <w:rFonts w:ascii="Times New Roman" w:hAnsi="Times New Roman" w:cs="Times New Roman"/>
          <w:sz w:val="28"/>
          <w:szCs w:val="28"/>
        </w:rPr>
        <w:t xml:space="preserve"> (конюшен).</w:t>
      </w:r>
    </w:p>
    <w:p w14:paraId="6FF64337" w14:textId="19731196" w:rsidR="0094588D" w:rsidRPr="00350CFC" w:rsidRDefault="00DA7941" w:rsidP="00C05C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C74">
        <w:rPr>
          <w:rFonts w:ascii="Times New Roman" w:hAnsi="Times New Roman" w:cs="Times New Roman"/>
          <w:sz w:val="28"/>
          <w:szCs w:val="28"/>
        </w:rPr>
        <w:t>2.</w:t>
      </w:r>
      <w:r w:rsidR="00B121E0" w:rsidRPr="00C05C74">
        <w:rPr>
          <w:rFonts w:ascii="Times New Roman" w:hAnsi="Times New Roman" w:cs="Times New Roman"/>
          <w:sz w:val="28"/>
          <w:szCs w:val="28"/>
        </w:rPr>
        <w:t>9</w:t>
      </w:r>
      <w:r w:rsidRPr="00C05C74">
        <w:rPr>
          <w:rFonts w:ascii="Times New Roman" w:hAnsi="Times New Roman" w:cs="Times New Roman"/>
          <w:sz w:val="28"/>
          <w:szCs w:val="28"/>
        </w:rPr>
        <w:t xml:space="preserve">.3. </w:t>
      </w:r>
      <w:r w:rsidR="0094588D"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получателей субсидии,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p w14:paraId="557D83F3" w14:textId="77777777" w:rsidR="0094588D" w:rsidRPr="00350CFC" w:rsidRDefault="0094588D" w:rsidP="009458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CFC">
        <w:rPr>
          <w:rFonts w:ascii="Times New Roman" w:hAnsi="Times New Roman" w:cs="Times New Roman"/>
          <w:sz w:val="28"/>
          <w:szCs w:val="28"/>
        </w:rPr>
        <w:t xml:space="preserve">Размер субсидии, представляемой получателю субсидии, не должен превышать фактические затраты получателя субсидии, на возмещение </w:t>
      </w:r>
      <w:r w:rsidRPr="00350CFC">
        <w:rPr>
          <w:rFonts w:ascii="Times New Roman" w:hAnsi="Times New Roman" w:cs="Times New Roman"/>
          <w:sz w:val="28"/>
          <w:szCs w:val="28"/>
        </w:rPr>
        <w:lastRenderedPageBreak/>
        <w:t>которых предоставляется субсидия.</w:t>
      </w:r>
    </w:p>
    <w:p w14:paraId="4B3BDB91" w14:textId="4EA73648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2.9.</w:t>
      </w:r>
      <w:r w:rsidR="00B121E0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. В случае если общий объем потребности в бюджетных ассигнованиях на предоставление субсидии, определенный на основании сведений, представленных получателями субсидии, превышает лимиты бюджетных обязательств на предоставление субсидии, то размер субсидии (С), определяется по следующей формуле:</w:t>
      </w:r>
    </w:p>
    <w:p w14:paraId="52631ECB" w14:textId="77777777" w:rsidR="0094588D" w:rsidRPr="00350CFC" w:rsidRDefault="0094588D" w:rsidP="0094588D">
      <w:pPr>
        <w:widowControl w:val="0"/>
        <w:spacing w:after="0" w:line="360" w:lineRule="auto"/>
        <w:ind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= </w:t>
      </w:r>
      <w:proofErr w:type="spell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 К,</w:t>
      </w:r>
    </w:p>
    <w:p w14:paraId="3FA138C6" w14:textId="77777777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где:</w:t>
      </w:r>
    </w:p>
    <w:p w14:paraId="270BD468" w14:textId="016CB7CB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размер субсидии, рассчитанный в соответствии с подпункт</w:t>
      </w:r>
      <w:r w:rsidR="0023416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2.9.</w:t>
      </w:r>
      <w:r w:rsidR="00234169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пункта;</w:t>
      </w:r>
    </w:p>
    <w:p w14:paraId="0BE05068" w14:textId="77777777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К – коэффициент бюджетной обеспеченности, определяемый по следующей формуле:</w:t>
      </w:r>
    </w:p>
    <w:p w14:paraId="37796938" w14:textId="77777777" w:rsidR="0094588D" w:rsidRPr="00350CFC" w:rsidRDefault="0094588D" w:rsidP="0094588D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= V / </w:t>
      </w:r>
      <w:proofErr w:type="spell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Vнач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14:paraId="47C64F1A" w14:textId="77777777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где:</w:t>
      </w:r>
    </w:p>
    <w:p w14:paraId="1DD57668" w14:textId="77777777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V – объем лимитов бюджетных обязательств на предоставление субсидии;</w:t>
      </w:r>
    </w:p>
    <w:p w14:paraId="212C4515" w14:textId="77777777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Vнач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общий объем потребности в бюджетных ассигнованиях на предоставление субсидии, определенный на основании сведений, представленных получателями субсидии.</w:t>
      </w:r>
    </w:p>
    <w:p w14:paraId="3A62ED2D" w14:textId="77777777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условии V &gt; </w:t>
      </w:r>
      <w:proofErr w:type="spell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Vнач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коэффициент</w:t>
      </w:r>
      <w:proofErr w:type="gram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proofErr w:type="gram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равен 1.</w:t>
      </w:r>
    </w:p>
    <w:p w14:paraId="0031BA2F" w14:textId="77777777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Расчеты, произведенные Минсельхозпродом, отражаются в сводных реестрах получателей субсидии при направлении их в управление областного казначейства министерства финансов Нижегородской области. </w:t>
      </w:r>
    </w:p>
    <w:p w14:paraId="0EC04098" w14:textId="70CC0D4D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2.9.</w:t>
      </w:r>
      <w:r w:rsidR="00B121E0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случае если часть субсидии не предоставлена получателям субсидии в текущем (отчетном) году по основанию, указанному в подпункте </w:t>
      </w:r>
      <w:r w:rsidRPr="00234169">
        <w:rPr>
          <w:rFonts w:ascii="Times New Roman" w:eastAsia="Times New Roman" w:hAnsi="Times New Roman" w:cs="Times New Roman"/>
          <w:color w:val="000000"/>
          <w:sz w:val="28"/>
          <w:szCs w:val="28"/>
        </w:rPr>
        <w:t>2.9.</w:t>
      </w:r>
      <w:r w:rsidR="0023416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пункта, такие получатели субсидии включаются в отдельный сводный реестр, и при выделении дополнительных бюджетных ассигнований на предоставление субсидии на текущий финансовый год Минсельхозпрод рассматривает вопрос о предоставлении получателям субсидии части субсидии без повторного прохождения проверки на </w:t>
      </w: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соответствие требованиям настоящего Порядка.</w:t>
      </w:r>
    </w:p>
    <w:p w14:paraId="007ABE72" w14:textId="77777777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При этом размер части субсидии, подлежащей предоставлению получателю субсидии (</w:t>
      </w:r>
      <w:proofErr w:type="spell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Сд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), определяется по следующей формуле:</w:t>
      </w:r>
    </w:p>
    <w:p w14:paraId="7FE8D83C" w14:textId="77777777" w:rsidR="0094588D" w:rsidRPr="00350CFC" w:rsidRDefault="0094588D" w:rsidP="0094588D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Сд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</w:t>
      </w:r>
      <w:proofErr w:type="spell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Спд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 Кд,</w:t>
      </w:r>
    </w:p>
    <w:p w14:paraId="22BC6A5F" w14:textId="77777777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где:</w:t>
      </w:r>
    </w:p>
    <w:p w14:paraId="31497762" w14:textId="005A2653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Спд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размер части субсидии, не предоставленной получателю субсидии в текущем (отчетном) году по основанию, указанному в подпункте 2.9.</w:t>
      </w:r>
      <w:r w:rsidR="0023416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пункта;</w:t>
      </w:r>
    </w:p>
    <w:p w14:paraId="6A75BF45" w14:textId="77777777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Кд – коэффициент бюджетной обеспеченности, определяемый по следующей формуле:</w:t>
      </w:r>
    </w:p>
    <w:p w14:paraId="42379DA5" w14:textId="77777777" w:rsidR="0094588D" w:rsidRPr="00350CFC" w:rsidRDefault="0094588D" w:rsidP="0094588D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Кд = </w:t>
      </w:r>
      <w:proofErr w:type="spell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Vд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</w:t>
      </w:r>
      <w:proofErr w:type="spell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Vднач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14:paraId="6AA7AC23" w14:textId="77777777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где:</w:t>
      </w:r>
    </w:p>
    <w:p w14:paraId="3D83BBD1" w14:textId="77777777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Vд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объем дополнительных лимитов бюджетных обязательств на предоставление субсидии;</w:t>
      </w:r>
    </w:p>
    <w:p w14:paraId="01C9197F" w14:textId="5A93FE96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Vднач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общий объем субсидии, не предоставленной получателям субсидии в текущем (отчетном) году по основанию, указанному в подпункте </w:t>
      </w:r>
      <w:r w:rsidRPr="00234169">
        <w:rPr>
          <w:rFonts w:ascii="Times New Roman" w:eastAsia="Times New Roman" w:hAnsi="Times New Roman" w:cs="Times New Roman"/>
          <w:color w:val="000000"/>
          <w:sz w:val="28"/>
          <w:szCs w:val="28"/>
        </w:rPr>
        <w:t>2.9.</w:t>
      </w:r>
      <w:r w:rsidR="00234169" w:rsidRPr="0023416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234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пункта.</w:t>
      </w:r>
    </w:p>
    <w:p w14:paraId="1AE3C513" w14:textId="77777777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условии </w:t>
      </w:r>
      <w:proofErr w:type="spellStart"/>
      <w:proofErr w:type="gram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proofErr w:type="gram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&gt; </w:t>
      </w:r>
      <w:proofErr w:type="spell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Vднач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коэффициент Кд равен 1.</w:t>
      </w:r>
    </w:p>
    <w:p w14:paraId="2F0C3CA0" w14:textId="77777777" w:rsidR="0094588D" w:rsidRPr="00350CFC" w:rsidRDefault="0094588D" w:rsidP="009458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По результатам произведенных расчетов Минсельхозпрод заключает соглашения (дополнительные соглашения к соглашениям), формирует сводные реестры получателей субсидии (дополнительные сводные реестры получателей субсидии) и направляет их в управление областного казначейства министерства финансов Нижегородской области.</w:t>
      </w:r>
    </w:p>
    <w:p w14:paraId="5045781E" w14:textId="1B7A66FC" w:rsidR="00CD7028" w:rsidRPr="00234169" w:rsidRDefault="00DA7941" w:rsidP="00DA79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>2.</w:t>
      </w:r>
      <w:r w:rsidR="00B121E0" w:rsidRPr="00234169">
        <w:rPr>
          <w:rFonts w:ascii="Times New Roman" w:hAnsi="Times New Roman" w:cs="Times New Roman"/>
          <w:sz w:val="28"/>
          <w:szCs w:val="28"/>
        </w:rPr>
        <w:t>9</w:t>
      </w:r>
      <w:r w:rsidRPr="00234169">
        <w:rPr>
          <w:rFonts w:ascii="Times New Roman" w:hAnsi="Times New Roman" w:cs="Times New Roman"/>
          <w:sz w:val="28"/>
          <w:szCs w:val="28"/>
        </w:rPr>
        <w:t xml:space="preserve">.6. </w:t>
      </w:r>
      <w:r w:rsidR="00CD7028" w:rsidRPr="00234169">
        <w:rPr>
          <w:rFonts w:ascii="Times New Roman" w:hAnsi="Times New Roman" w:cs="Times New Roman"/>
          <w:sz w:val="28"/>
          <w:szCs w:val="28"/>
        </w:rPr>
        <w:t xml:space="preserve">Субсидии, начисленные в </w:t>
      </w:r>
      <w:r w:rsidR="000D6954" w:rsidRPr="00234169">
        <w:rPr>
          <w:rFonts w:ascii="Times New Roman" w:hAnsi="Times New Roman" w:cs="Times New Roman"/>
          <w:sz w:val="28"/>
          <w:szCs w:val="28"/>
        </w:rPr>
        <w:t>2024</w:t>
      </w:r>
      <w:r w:rsidR="00CD7028" w:rsidRPr="00234169">
        <w:rPr>
          <w:rFonts w:ascii="Times New Roman" w:hAnsi="Times New Roman" w:cs="Times New Roman"/>
          <w:sz w:val="28"/>
          <w:szCs w:val="28"/>
        </w:rPr>
        <w:t xml:space="preserve"> году получателям, соответствующим требованиям, установленным настоящим Порядком, но не перечисленные </w:t>
      </w:r>
      <w:r w:rsidR="000D6954" w:rsidRPr="00234169">
        <w:rPr>
          <w:rFonts w:ascii="Times New Roman" w:hAnsi="Times New Roman" w:cs="Times New Roman"/>
          <w:sz w:val="28"/>
          <w:szCs w:val="28"/>
        </w:rPr>
        <w:t>по основанию, указанному в подпункте 2.</w:t>
      </w:r>
      <w:r w:rsidR="00234169" w:rsidRPr="00234169">
        <w:rPr>
          <w:rFonts w:ascii="Times New Roman" w:hAnsi="Times New Roman" w:cs="Times New Roman"/>
          <w:sz w:val="28"/>
          <w:szCs w:val="28"/>
        </w:rPr>
        <w:t>9.4</w:t>
      </w:r>
      <w:r w:rsidR="000D6954" w:rsidRPr="00234169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CD7028" w:rsidRPr="00234169">
        <w:rPr>
          <w:rFonts w:ascii="Times New Roman" w:hAnsi="Times New Roman" w:cs="Times New Roman"/>
          <w:sz w:val="28"/>
          <w:szCs w:val="28"/>
        </w:rPr>
        <w:t xml:space="preserve">, </w:t>
      </w:r>
      <w:r w:rsidR="00B90D20" w:rsidRPr="00234169">
        <w:rPr>
          <w:rFonts w:ascii="Times New Roman" w:hAnsi="Times New Roman" w:cs="Times New Roman"/>
          <w:sz w:val="28"/>
          <w:szCs w:val="28"/>
        </w:rPr>
        <w:t xml:space="preserve">включаются в дополнительный реестр для </w:t>
      </w:r>
      <w:r w:rsidR="00CD7028" w:rsidRPr="00234169">
        <w:rPr>
          <w:rFonts w:ascii="Times New Roman" w:hAnsi="Times New Roman" w:cs="Times New Roman"/>
          <w:sz w:val="28"/>
          <w:szCs w:val="28"/>
        </w:rPr>
        <w:t>выпла</w:t>
      </w:r>
      <w:r w:rsidR="00B90D20" w:rsidRPr="00234169">
        <w:rPr>
          <w:rFonts w:ascii="Times New Roman" w:hAnsi="Times New Roman" w:cs="Times New Roman"/>
          <w:sz w:val="28"/>
          <w:szCs w:val="28"/>
        </w:rPr>
        <w:t xml:space="preserve">ты </w:t>
      </w:r>
      <w:r w:rsidR="00CD7028" w:rsidRPr="00234169">
        <w:rPr>
          <w:rFonts w:ascii="Times New Roman" w:hAnsi="Times New Roman" w:cs="Times New Roman"/>
          <w:sz w:val="28"/>
          <w:szCs w:val="28"/>
        </w:rPr>
        <w:t xml:space="preserve">в </w:t>
      </w:r>
      <w:r w:rsidR="00B90D20" w:rsidRPr="00234169">
        <w:rPr>
          <w:rFonts w:ascii="Times New Roman" w:hAnsi="Times New Roman" w:cs="Times New Roman"/>
          <w:sz w:val="28"/>
          <w:szCs w:val="28"/>
        </w:rPr>
        <w:t xml:space="preserve">следующем </w:t>
      </w:r>
      <w:r w:rsidR="00CD7028" w:rsidRPr="00234169">
        <w:rPr>
          <w:rFonts w:ascii="Times New Roman" w:hAnsi="Times New Roman" w:cs="Times New Roman"/>
          <w:sz w:val="28"/>
          <w:szCs w:val="28"/>
        </w:rPr>
        <w:t>год</w:t>
      </w:r>
      <w:r w:rsidR="00B43594" w:rsidRPr="00234169">
        <w:rPr>
          <w:rFonts w:ascii="Times New Roman" w:hAnsi="Times New Roman" w:cs="Times New Roman"/>
          <w:sz w:val="28"/>
          <w:szCs w:val="28"/>
        </w:rPr>
        <w:t>у</w:t>
      </w:r>
      <w:r w:rsidR="00CD7028" w:rsidRPr="00234169">
        <w:rPr>
          <w:rFonts w:ascii="Times New Roman" w:hAnsi="Times New Roman" w:cs="Times New Roman"/>
          <w:sz w:val="28"/>
          <w:szCs w:val="28"/>
        </w:rPr>
        <w:t xml:space="preserve"> без повторного прохождения проверки получателей</w:t>
      </w:r>
      <w:r w:rsidR="00B90D20" w:rsidRPr="00234169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CD7028" w:rsidRPr="00234169">
        <w:rPr>
          <w:rFonts w:ascii="Times New Roman" w:hAnsi="Times New Roman" w:cs="Times New Roman"/>
          <w:sz w:val="28"/>
          <w:szCs w:val="28"/>
        </w:rPr>
        <w:t xml:space="preserve"> на соответствие требованиям настоящего Порядка.</w:t>
      </w:r>
    </w:p>
    <w:p w14:paraId="141DEFC4" w14:textId="19184050" w:rsidR="00CD7028" w:rsidRPr="00234169" w:rsidRDefault="00B43594" w:rsidP="00DA79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B121E0" w:rsidRPr="00234169">
        <w:rPr>
          <w:rFonts w:ascii="Times New Roman" w:hAnsi="Times New Roman" w:cs="Times New Roman"/>
          <w:sz w:val="28"/>
          <w:szCs w:val="28"/>
        </w:rPr>
        <w:t>9</w:t>
      </w:r>
      <w:r w:rsidRPr="00234169">
        <w:rPr>
          <w:rFonts w:ascii="Times New Roman" w:hAnsi="Times New Roman" w:cs="Times New Roman"/>
          <w:sz w:val="28"/>
          <w:szCs w:val="28"/>
        </w:rPr>
        <w:t xml:space="preserve">.7. </w:t>
      </w:r>
      <w:r w:rsidR="00CD7028" w:rsidRPr="00234169">
        <w:rPr>
          <w:rFonts w:ascii="Times New Roman" w:hAnsi="Times New Roman" w:cs="Times New Roman"/>
          <w:sz w:val="28"/>
          <w:szCs w:val="28"/>
        </w:rPr>
        <w:t xml:space="preserve">Субсидии за период, в котором истекает срок строительства (реконструкции) животноводческих объектов для крупного рогатого скота в соответствии с календарным планом строительства (реконструкции), выплачиваются после исполнения получателями обязательств, указанных в </w:t>
      </w:r>
      <w:hyperlink r:id="rId25" w:history="1">
        <w:r w:rsidR="00CD7028" w:rsidRPr="00234169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6F0DF0" w:rsidRPr="00234169">
          <w:rPr>
            <w:rFonts w:ascii="Times New Roman" w:hAnsi="Times New Roman" w:cs="Times New Roman"/>
            <w:sz w:val="28"/>
            <w:szCs w:val="28"/>
          </w:rPr>
          <w:t>«</w:t>
        </w:r>
        <w:r w:rsidR="007A3C7C">
          <w:rPr>
            <w:rFonts w:ascii="Times New Roman" w:hAnsi="Times New Roman" w:cs="Times New Roman"/>
            <w:sz w:val="28"/>
            <w:szCs w:val="28"/>
          </w:rPr>
          <w:t>ж</w:t>
        </w:r>
        <w:r w:rsidR="006F0DF0" w:rsidRPr="00234169">
          <w:rPr>
            <w:rFonts w:ascii="Times New Roman" w:hAnsi="Times New Roman" w:cs="Times New Roman"/>
            <w:sz w:val="28"/>
            <w:szCs w:val="28"/>
          </w:rPr>
          <w:t>»</w:t>
        </w:r>
        <w:r w:rsidR="00CD7028" w:rsidRPr="00234169">
          <w:rPr>
            <w:rFonts w:ascii="Times New Roman" w:hAnsi="Times New Roman" w:cs="Times New Roman"/>
            <w:sz w:val="28"/>
            <w:szCs w:val="28"/>
          </w:rPr>
          <w:t xml:space="preserve"> подпункта 3 подпункта </w:t>
        </w:r>
        <w:r w:rsidR="00427DB2" w:rsidRPr="00234169">
          <w:rPr>
            <w:rFonts w:ascii="Times New Roman" w:hAnsi="Times New Roman" w:cs="Times New Roman"/>
            <w:sz w:val="28"/>
            <w:szCs w:val="28"/>
          </w:rPr>
          <w:t>2.1</w:t>
        </w:r>
        <w:r w:rsidR="00B121E0" w:rsidRPr="00234169">
          <w:rPr>
            <w:rFonts w:ascii="Times New Roman" w:hAnsi="Times New Roman" w:cs="Times New Roman"/>
            <w:sz w:val="28"/>
            <w:szCs w:val="28"/>
          </w:rPr>
          <w:t>6</w:t>
        </w:r>
        <w:r w:rsidR="00CD7028" w:rsidRPr="00234169">
          <w:rPr>
            <w:rFonts w:ascii="Times New Roman" w:hAnsi="Times New Roman" w:cs="Times New Roman"/>
            <w:sz w:val="28"/>
            <w:szCs w:val="28"/>
          </w:rPr>
          <w:t xml:space="preserve">.3 </w:t>
        </w:r>
      </w:hyperlink>
      <w:r w:rsidR="00B121E0" w:rsidRPr="00234169">
        <w:rPr>
          <w:rFonts w:ascii="Times New Roman" w:hAnsi="Times New Roman" w:cs="Times New Roman"/>
          <w:sz w:val="28"/>
          <w:szCs w:val="28"/>
        </w:rPr>
        <w:t xml:space="preserve">пункта 2.16 </w:t>
      </w:r>
      <w:r w:rsidR="00CD7028" w:rsidRPr="00234169">
        <w:rPr>
          <w:rFonts w:ascii="Times New Roman" w:hAnsi="Times New Roman" w:cs="Times New Roman"/>
          <w:sz w:val="28"/>
          <w:szCs w:val="28"/>
        </w:rPr>
        <w:t xml:space="preserve">настоящего Порядка, а получателями субсидии на строительство животноводческого объекта для содержания дойного стада крупного рогатого скота - также обязательств, предусмотренных </w:t>
      </w:r>
      <w:hyperlink r:id="rId26" w:history="1">
        <w:r w:rsidR="00CD7028" w:rsidRPr="00234169">
          <w:rPr>
            <w:rFonts w:ascii="Times New Roman" w:hAnsi="Times New Roman" w:cs="Times New Roman"/>
            <w:sz w:val="28"/>
            <w:szCs w:val="28"/>
          </w:rPr>
          <w:t>абзацами третьим</w:t>
        </w:r>
      </w:hyperlink>
      <w:r w:rsidR="00CD7028" w:rsidRPr="00234169">
        <w:rPr>
          <w:rFonts w:ascii="Times New Roman" w:hAnsi="Times New Roman" w:cs="Times New Roman"/>
          <w:sz w:val="28"/>
          <w:szCs w:val="28"/>
        </w:rPr>
        <w:t xml:space="preserve">, </w:t>
      </w:r>
      <w:hyperlink r:id="rId27" w:history="1">
        <w:r w:rsidR="00CD7028" w:rsidRPr="00234169">
          <w:rPr>
            <w:rFonts w:ascii="Times New Roman" w:hAnsi="Times New Roman" w:cs="Times New Roman"/>
            <w:sz w:val="28"/>
            <w:szCs w:val="28"/>
          </w:rPr>
          <w:t xml:space="preserve">четвертым подпункта </w:t>
        </w:r>
        <w:r w:rsidR="006F0DF0" w:rsidRPr="00234169">
          <w:rPr>
            <w:rFonts w:ascii="Times New Roman" w:hAnsi="Times New Roman" w:cs="Times New Roman"/>
            <w:sz w:val="28"/>
            <w:szCs w:val="28"/>
          </w:rPr>
          <w:t>«</w:t>
        </w:r>
        <w:r w:rsidR="007A3C7C">
          <w:rPr>
            <w:rFonts w:ascii="Times New Roman" w:hAnsi="Times New Roman" w:cs="Times New Roman"/>
            <w:sz w:val="28"/>
            <w:szCs w:val="28"/>
          </w:rPr>
          <w:t>и</w:t>
        </w:r>
        <w:r w:rsidR="006F0DF0" w:rsidRPr="00234169">
          <w:rPr>
            <w:rFonts w:ascii="Times New Roman" w:hAnsi="Times New Roman" w:cs="Times New Roman"/>
            <w:sz w:val="28"/>
            <w:szCs w:val="28"/>
          </w:rPr>
          <w:t>»</w:t>
        </w:r>
        <w:r w:rsidR="00CD7028" w:rsidRPr="00234169">
          <w:rPr>
            <w:rFonts w:ascii="Times New Roman" w:hAnsi="Times New Roman" w:cs="Times New Roman"/>
            <w:sz w:val="28"/>
            <w:szCs w:val="28"/>
          </w:rPr>
          <w:t xml:space="preserve"> подпункта </w:t>
        </w:r>
        <w:r w:rsidR="00427DB2" w:rsidRPr="00234169">
          <w:rPr>
            <w:rFonts w:ascii="Times New Roman" w:hAnsi="Times New Roman" w:cs="Times New Roman"/>
            <w:sz w:val="28"/>
            <w:szCs w:val="28"/>
          </w:rPr>
          <w:t>2.1</w:t>
        </w:r>
        <w:r w:rsidR="00B121E0" w:rsidRPr="00234169">
          <w:rPr>
            <w:rFonts w:ascii="Times New Roman" w:hAnsi="Times New Roman" w:cs="Times New Roman"/>
            <w:sz w:val="28"/>
            <w:szCs w:val="28"/>
          </w:rPr>
          <w:t>6</w:t>
        </w:r>
        <w:r w:rsidR="00CD7028" w:rsidRPr="00234169">
          <w:rPr>
            <w:rFonts w:ascii="Times New Roman" w:hAnsi="Times New Roman" w:cs="Times New Roman"/>
            <w:sz w:val="28"/>
            <w:szCs w:val="28"/>
          </w:rPr>
          <w:t xml:space="preserve">.3 пункта </w:t>
        </w:r>
        <w:r w:rsidR="00427DB2" w:rsidRPr="00234169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B121E0" w:rsidRPr="00234169">
        <w:rPr>
          <w:rFonts w:ascii="Times New Roman" w:hAnsi="Times New Roman" w:cs="Times New Roman"/>
          <w:sz w:val="28"/>
          <w:szCs w:val="28"/>
        </w:rPr>
        <w:t>6</w:t>
      </w:r>
      <w:r w:rsidR="00CD7028" w:rsidRPr="0023416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5B83F603" w14:textId="7A6A785C" w:rsidR="00CD7028" w:rsidRPr="00234169" w:rsidRDefault="00B43594" w:rsidP="00DA79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sz w:val="28"/>
          <w:szCs w:val="28"/>
        </w:rPr>
        <w:t>2.</w:t>
      </w:r>
      <w:r w:rsidR="006F0DF0" w:rsidRPr="00234169">
        <w:rPr>
          <w:rFonts w:ascii="Times New Roman" w:hAnsi="Times New Roman" w:cs="Times New Roman"/>
          <w:sz w:val="28"/>
          <w:szCs w:val="28"/>
        </w:rPr>
        <w:t>9</w:t>
      </w:r>
      <w:r w:rsidRPr="00234169">
        <w:rPr>
          <w:rFonts w:ascii="Times New Roman" w:hAnsi="Times New Roman" w:cs="Times New Roman"/>
          <w:sz w:val="28"/>
          <w:szCs w:val="28"/>
        </w:rPr>
        <w:t>.</w:t>
      </w:r>
      <w:r w:rsidR="00B121E0" w:rsidRPr="00234169">
        <w:rPr>
          <w:rFonts w:ascii="Times New Roman" w:hAnsi="Times New Roman" w:cs="Times New Roman"/>
          <w:sz w:val="28"/>
          <w:szCs w:val="28"/>
        </w:rPr>
        <w:t>8.</w:t>
      </w:r>
      <w:r w:rsidRPr="00234169">
        <w:rPr>
          <w:rFonts w:ascii="Times New Roman" w:hAnsi="Times New Roman" w:cs="Times New Roman"/>
          <w:sz w:val="28"/>
          <w:szCs w:val="28"/>
        </w:rPr>
        <w:t xml:space="preserve"> </w:t>
      </w:r>
      <w:r w:rsidR="00CD7028" w:rsidRPr="00234169">
        <w:rPr>
          <w:rFonts w:ascii="Times New Roman" w:hAnsi="Times New Roman" w:cs="Times New Roman"/>
          <w:sz w:val="28"/>
          <w:szCs w:val="28"/>
        </w:rPr>
        <w:t>Если фактическая стоимость строительства животноводческого объекта для содержания дойного стада в соответствии с формами КС-2 и КС-3 меньше сметной стоимости строительства, но больше не менее чем в 2 раза расчетной суммы субсидии, окончательный расчет субсидии производится после ввода объекта в эксплуатацию и начала производственного процесса в соответствии с расчетом субсидии введенных в эксплуатацию животноводческих объектов по форме, утвержденной Минсельхозпродом, при условии, что уменьшение стоимости строительства не повлекло уменьшения первоначально заявленной мощности животноводческого объекта для содержания дойного стада и ухудшения условий содержания скота.</w:t>
      </w:r>
    </w:p>
    <w:p w14:paraId="7081B9B0" w14:textId="2E112702" w:rsidR="00CD7028" w:rsidRPr="00B121E0" w:rsidRDefault="00B43594" w:rsidP="00DA79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2.9.</w:t>
      </w:r>
      <w:r w:rsidR="00B121E0">
        <w:rPr>
          <w:rFonts w:ascii="Times New Roman" w:hAnsi="Times New Roman" w:cs="Times New Roman"/>
          <w:sz w:val="28"/>
          <w:szCs w:val="28"/>
        </w:rPr>
        <w:t>9.</w:t>
      </w:r>
      <w:r w:rsidRPr="00B121E0">
        <w:rPr>
          <w:rFonts w:ascii="Times New Roman" w:hAnsi="Times New Roman" w:cs="Times New Roman"/>
          <w:sz w:val="28"/>
          <w:szCs w:val="28"/>
        </w:rPr>
        <w:t xml:space="preserve"> </w:t>
      </w:r>
      <w:r w:rsidR="00CD7028" w:rsidRPr="00B121E0">
        <w:rPr>
          <w:rFonts w:ascii="Times New Roman" w:hAnsi="Times New Roman" w:cs="Times New Roman"/>
          <w:sz w:val="28"/>
          <w:szCs w:val="28"/>
        </w:rPr>
        <w:t>Расчеты, произведенные Минсельхозпродом в соответствии с настоящим пунктом, отражаются в сводном реестре при направлении его в управление областного казначейства.</w:t>
      </w:r>
    </w:p>
    <w:p w14:paraId="04A60E53" w14:textId="49BC7AF6" w:rsidR="008F4997" w:rsidRPr="00B121E0" w:rsidRDefault="008F4997" w:rsidP="00CD70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 xml:space="preserve">По результатам произведенных </w:t>
      </w:r>
      <w:r w:rsidR="00B43594" w:rsidRPr="00B121E0">
        <w:rPr>
          <w:rFonts w:ascii="Times New Roman" w:hAnsi="Times New Roman" w:cs="Times New Roman"/>
          <w:sz w:val="28"/>
          <w:szCs w:val="28"/>
        </w:rPr>
        <w:t xml:space="preserve">расчетов </w:t>
      </w:r>
      <w:r w:rsidRPr="00B121E0">
        <w:rPr>
          <w:rFonts w:ascii="Times New Roman" w:hAnsi="Times New Roman" w:cs="Times New Roman"/>
          <w:sz w:val="28"/>
          <w:szCs w:val="28"/>
        </w:rPr>
        <w:t>Минсельхозпрод заключает соглашения (дополнительные соглашения к соглашениям о предоставлении субсидии), формирует сводные реестры получателей субсидии (дополнительные сводные реестры получателей субсидии) и направляет их в управление областного казначейства министерства финансов Нижегородской области.</w:t>
      </w:r>
    </w:p>
    <w:p w14:paraId="2D0DA4A8" w14:textId="77777777" w:rsidR="00DD734B" w:rsidRPr="00350CFC" w:rsidRDefault="00DD734B" w:rsidP="00DD734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21E0">
        <w:rPr>
          <w:rFonts w:ascii="Times New Roman" w:eastAsia="Times New Roman" w:hAnsi="Times New Roman" w:cs="Times New Roman"/>
          <w:color w:val="000000"/>
          <w:sz w:val="28"/>
          <w:szCs w:val="28"/>
        </w:rPr>
        <w:t>2.10. Субсидии</w:t>
      </w: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предоставляются в пределах бюджетных ассигнований, </w:t>
      </w: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предусмотренных в законе Нижегородской области об областном бюджете на соответствующий финансовый год и плановый период, и лимитов бюджетных обязательств на предоставление субсидии.</w:t>
      </w:r>
    </w:p>
    <w:p w14:paraId="4B89A613" w14:textId="77777777" w:rsidR="0094588D" w:rsidRDefault="00DD734B" w:rsidP="00DD734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Источником финансового обеспечения субсидии являются</w:t>
      </w:r>
      <w:r w:rsidR="0094588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F72886F" w14:textId="0469895F" w:rsidR="00DD734B" w:rsidRDefault="0094588D" w:rsidP="00DD734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направлениям затрат, предусмотренны</w:t>
      </w:r>
      <w:r w:rsidR="0023416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подпунктах «а» и «б» пункта 1.6 настоящего Порядка -</w:t>
      </w:r>
      <w:r w:rsidR="00DD734B"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областного бюджета и средства федерального бюджета, предоставленные областному бюджету в соответствии с Правилами в форме субсидий на основании соглашения о предоставлении субсидии из федерального бюджета бюджету субъекта Российской Федерации, с учетом установленного уровня </w:t>
      </w:r>
      <w:proofErr w:type="spellStart"/>
      <w:r w:rsidR="00DD734B"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 w:rsidR="00DD734B"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расходного обязательства на соответствующий финансовый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482224A" w14:textId="14BC68DB" w:rsidR="0094588D" w:rsidRPr="00350CFC" w:rsidRDefault="0094588D" w:rsidP="00DD734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направлениям затрат, предусмотренных в подпунктах «в, «г», «д» и «е» пункта 1.6 настоящего Порядка -</w:t>
      </w: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областного бюджета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7E90E7F" w14:textId="77777777" w:rsidR="00DD734B" w:rsidRPr="00350CFC" w:rsidRDefault="00DD734B" w:rsidP="00DD734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 xml:space="preserve">2.11. Министерство в срок, указанный в уведомлении, направляемом получателю субсидии в соответствии с </w:t>
      </w:r>
      <w:r w:rsidRPr="00A81EF8">
        <w:rPr>
          <w:rFonts w:ascii="Times New Roman" w:eastAsia="Times New Roman" w:hAnsi="Times New Roman" w:cs="Times New Roman"/>
          <w:sz w:val="28"/>
          <w:szCs w:val="28"/>
        </w:rPr>
        <w:t>абзацами пятым, шестым пункта 2.8</w:t>
      </w:r>
      <w:r w:rsidRPr="00350C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заключает с получателем субсидии соглашение.</w:t>
      </w:r>
    </w:p>
    <w:p w14:paraId="548E57F9" w14:textId="77777777" w:rsidR="00F301B6" w:rsidRDefault="00DD734B" w:rsidP="00DD734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Соглашение, дополнительное соглашение к соглашению, в том числе дополнительное соглашение о расторжении соглашения (при необходимости) заключается</w:t>
      </w:r>
      <w:r w:rsidR="00F301B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72DE07DC" w14:textId="392CC50E" w:rsidR="00DD734B" w:rsidRDefault="00F301B6" w:rsidP="00DD734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субсидии по направлениям затрат, указанным в подпунктах «а» и «б» пункта 1.6 настоящего Порядка - </w:t>
      </w:r>
      <w:r w:rsidR="00DD734B" w:rsidRPr="00350CFC">
        <w:rPr>
          <w:rFonts w:ascii="Times New Roman" w:eastAsia="Times New Roman" w:hAnsi="Times New Roman" w:cs="Times New Roman"/>
          <w:sz w:val="28"/>
          <w:szCs w:val="28"/>
        </w:rPr>
        <w:t>в соответствии с типовой формой, установленной для соответствующего вида субсидии Министерством финансов Российской Федерации,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5908E1E" w14:textId="6A761AC4" w:rsidR="00F301B6" w:rsidRPr="00350CFC" w:rsidRDefault="00F301B6" w:rsidP="00DD734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предоставлении субсидии по направлениям затрат, указанным в подпунктах «</w:t>
      </w:r>
      <w:r w:rsidR="00A17636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1763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A17636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пункта 1.6 настоящего Порядка - </w:t>
      </w:r>
      <w:r w:rsidRPr="00350CF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типовой формой, установленной для соответствующего вида субсидии </w:t>
      </w:r>
      <w:r w:rsidR="00A17636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350CFC">
        <w:rPr>
          <w:rFonts w:ascii="Times New Roman" w:eastAsia="Times New Roman" w:hAnsi="Times New Roman" w:cs="Times New Roman"/>
          <w:sz w:val="28"/>
          <w:szCs w:val="28"/>
        </w:rPr>
        <w:t>инистерством финансов</w:t>
      </w:r>
      <w:r w:rsidR="00A17636">
        <w:rPr>
          <w:rFonts w:ascii="Times New Roman" w:eastAsia="Times New Roman" w:hAnsi="Times New Roman" w:cs="Times New Roman"/>
          <w:sz w:val="28"/>
          <w:szCs w:val="28"/>
        </w:rPr>
        <w:t xml:space="preserve"> Нижегородской области.</w:t>
      </w:r>
    </w:p>
    <w:p w14:paraId="4AE06813" w14:textId="77777777" w:rsidR="00DD734B" w:rsidRPr="00350CFC" w:rsidRDefault="00DD734B" w:rsidP="00DD734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lastRenderedPageBreak/>
        <w:t>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14:paraId="1E058323" w14:textId="77777777" w:rsidR="00DD734B" w:rsidRPr="00350CFC" w:rsidRDefault="00DD734B" w:rsidP="00DD734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 бюджетной системы Российской Федерации.</w:t>
      </w:r>
    </w:p>
    <w:p w14:paraId="54848E36" w14:textId="77777777" w:rsidR="00DD734B" w:rsidRPr="00350CFC" w:rsidRDefault="00DD734B" w:rsidP="00DD734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При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статьей 18 Федерального закона «О крестьянском (фермерском) хозяйстве»,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лица, являющегося правопреемником.</w:t>
      </w:r>
    </w:p>
    <w:p w14:paraId="7C5085CE" w14:textId="77777777" w:rsidR="00DD734B" w:rsidRPr="00350CFC" w:rsidRDefault="00DD734B" w:rsidP="00DD734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2.12. В соглашение включаются:</w:t>
      </w:r>
    </w:p>
    <w:p w14:paraId="382A2806" w14:textId="77777777" w:rsidR="00DD734B" w:rsidRPr="00350CFC" w:rsidRDefault="00DD734B" w:rsidP="00DD734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1) </w:t>
      </w:r>
      <w:r w:rsidRPr="00350CFC">
        <w:rPr>
          <w:rFonts w:ascii="Times New Roman" w:hAnsi="Times New Roman" w:cs="Times New Roman"/>
          <w:sz w:val="28"/>
          <w:szCs w:val="28"/>
        </w:rPr>
        <w:t xml:space="preserve">условия предоставления субсидии, указанные </w:t>
      </w:r>
      <w:r w:rsidRPr="00A81EF8">
        <w:rPr>
          <w:rFonts w:ascii="Times New Roman" w:hAnsi="Times New Roman" w:cs="Times New Roman"/>
          <w:sz w:val="28"/>
          <w:szCs w:val="28"/>
        </w:rPr>
        <w:t>в подпунктах 2 – 3 пункта 2.1 настоящего Порядка</w:t>
      </w:r>
      <w:r w:rsidRPr="00A81EF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44E2F25" w14:textId="77777777" w:rsidR="00DD734B" w:rsidRPr="00350CFC" w:rsidRDefault="00DD734B" w:rsidP="00DD734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2) условие о согласовании новых условий соглашения или о расторжении соглашения при недостижении согласия по новым условиям в случае уменьшения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в соглашении;</w:t>
      </w:r>
    </w:p>
    <w:p w14:paraId="0673646E" w14:textId="77777777" w:rsidR="00DD734B" w:rsidRPr="00350CFC" w:rsidRDefault="00DD734B" w:rsidP="00DD734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3) обязательства получателя субсидии:</w:t>
      </w:r>
    </w:p>
    <w:p w14:paraId="13E0761A" w14:textId="383A043D" w:rsidR="00DD734B" w:rsidRPr="00350CFC" w:rsidRDefault="00DD734B" w:rsidP="00DD734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по достижению значени</w:t>
      </w:r>
      <w:r w:rsidR="006F0DF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350CFC">
        <w:rPr>
          <w:rFonts w:ascii="Times New Roman" w:eastAsia="Times New Roman" w:hAnsi="Times New Roman" w:cs="Times New Roman"/>
          <w:sz w:val="28"/>
          <w:szCs w:val="28"/>
        </w:rPr>
        <w:t xml:space="preserve"> результата предоставления субсидии, указанн</w:t>
      </w:r>
      <w:r w:rsidR="006F0DF0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350CFC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6F0DF0">
        <w:rPr>
          <w:rFonts w:ascii="Times New Roman" w:eastAsia="Times New Roman" w:hAnsi="Times New Roman" w:cs="Times New Roman"/>
          <w:sz w:val="28"/>
          <w:szCs w:val="28"/>
        </w:rPr>
        <w:t>пункте 2.13 настоящего</w:t>
      </w:r>
      <w:r w:rsidRPr="00350CFC">
        <w:rPr>
          <w:rFonts w:ascii="Times New Roman" w:eastAsia="Times New Roman" w:hAnsi="Times New Roman" w:cs="Times New Roman"/>
          <w:sz w:val="28"/>
          <w:szCs w:val="28"/>
        </w:rPr>
        <w:t xml:space="preserve"> Порядка, и предоставлению отчета о достижении значений результатов предоставления субсидии;</w:t>
      </w:r>
    </w:p>
    <w:p w14:paraId="251F8862" w14:textId="77777777" w:rsidR="00DD734B" w:rsidRPr="00350CFC" w:rsidRDefault="00DD734B" w:rsidP="00DD734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по своевременному представлению отчетности о финансово-экономическом состоянии товаропроизводителей агропромышленного комплекса в порядке, установленном Минсельхозпродом, в течение срока действия соглашения (в том числе за год предоставления субсидии);</w:t>
      </w:r>
    </w:p>
    <w:p w14:paraId="45BFCF46" w14:textId="77777777" w:rsidR="00DD734B" w:rsidRPr="00350CFC" w:rsidRDefault="00DD734B" w:rsidP="00DD734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4) меры ответственности, предусмотренные разделом 3 настоящего Порядка.</w:t>
      </w:r>
    </w:p>
    <w:p w14:paraId="6A7F88B1" w14:textId="77777777" w:rsidR="00DD734B" w:rsidRPr="00350CFC" w:rsidRDefault="00DD734B" w:rsidP="00DD734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Внесение в соглашение изменений, предусматривающих ухудшение значений результатов предоставления субсидии и увеличение сроков реализации предусмотренных соглашением мероприятий, не допускается, за исключением случаев сокращения размера субсидии.</w:t>
      </w:r>
    </w:p>
    <w:p w14:paraId="39ABED74" w14:textId="01058758" w:rsidR="00DD734B" w:rsidRPr="00350CFC" w:rsidRDefault="00DD734B" w:rsidP="006F0DF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2.13. Результат</w:t>
      </w:r>
      <w:r w:rsidR="006F0DF0"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предоставления субсидии явля</w:t>
      </w:r>
      <w:r w:rsidR="006F0DF0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тся: </w:t>
      </w:r>
    </w:p>
    <w:p w14:paraId="428A6DB0" w14:textId="0C19B030" w:rsidR="00D67C9D" w:rsidRPr="00D67C9D" w:rsidRDefault="00B121E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D67C9D" w:rsidRPr="00D67C9D">
        <w:rPr>
          <w:rFonts w:ascii="Times New Roman" w:hAnsi="Times New Roman" w:cs="Times New Roman"/>
          <w:sz w:val="28"/>
          <w:szCs w:val="28"/>
        </w:rPr>
        <w:t>при предоставлении субсидии по направлению, указанному в подпункте «а» пункта 1.6 настоящего Порядка:</w:t>
      </w:r>
    </w:p>
    <w:p w14:paraId="5B5870DF" w14:textId="62E33C3A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объем введенных в год предоставления субсидии, а также в годах, предшествующих году предоставления субсидии, мощностей по хранению плодов и ягод, картофеля и овощей;</w:t>
      </w:r>
    </w:p>
    <w:p w14:paraId="6AEEF154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среднегодовая загрузка мощностей объектов по хранению плодов и ягод, картофеля и овощей на отчетную дату;</w:t>
      </w:r>
    </w:p>
    <w:p w14:paraId="6BAD06F1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lastRenderedPageBreak/>
        <w:t>- объем введенных в год предоставления субсидии, а также в годах, предшествующих году предоставления субсидии, мощностей животноводческих комплексов молочного направления (молочных ферм);</w:t>
      </w:r>
    </w:p>
    <w:p w14:paraId="67F04D40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наличие поголовья коров, и (или) нетелей, и (или) коз на отчетную дату;</w:t>
      </w:r>
    </w:p>
    <w:p w14:paraId="08D07A47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объем введенных в год предоставления субсидии, а также в годах, предшествующих году предоставления субсидии, мощностей селекционно-семеноводческих центров в растениеводстве;</w:t>
      </w:r>
    </w:p>
    <w:p w14:paraId="40EFAA18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объем производства семян на отчетную дату;</w:t>
      </w:r>
    </w:p>
    <w:p w14:paraId="455D2C51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объем производства саженцев на отчетную дату;</w:t>
      </w:r>
    </w:p>
    <w:p w14:paraId="2279F1D9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 xml:space="preserve">- объем введенных в год предоставления субсидии, а также в годах, предшествующих году предоставления субсидии, мощностей </w:t>
      </w:r>
      <w:proofErr w:type="spellStart"/>
      <w:r w:rsidRPr="00B121E0">
        <w:rPr>
          <w:rFonts w:ascii="Times New Roman" w:hAnsi="Times New Roman" w:cs="Times New Roman"/>
          <w:sz w:val="28"/>
          <w:szCs w:val="28"/>
        </w:rPr>
        <w:t>селекционно-питомниководческих</w:t>
      </w:r>
      <w:proofErr w:type="spellEnd"/>
      <w:r w:rsidRPr="00B121E0">
        <w:rPr>
          <w:rFonts w:ascii="Times New Roman" w:hAnsi="Times New Roman" w:cs="Times New Roman"/>
          <w:sz w:val="28"/>
          <w:szCs w:val="28"/>
        </w:rPr>
        <w:t xml:space="preserve"> центров в виноградарстве;</w:t>
      </w:r>
    </w:p>
    <w:p w14:paraId="3B3FE42E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объем производства саженцев (в виноградарстве) на отчетную дату;</w:t>
      </w:r>
    </w:p>
    <w:p w14:paraId="1D218417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объем введенных в год предоставления субсидии, а также в годах, предшествующих году предоставления субсидии, мощностей селекционно-генетических центров в птицеводстве;</w:t>
      </w:r>
    </w:p>
    <w:p w14:paraId="29D535DB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численность поголовья отечественных кроссов, гибридов птицы на отчетную дату;</w:t>
      </w:r>
    </w:p>
    <w:p w14:paraId="737FE1AE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объем введенных в год предоставления субсидии, а также в годах, предшествующих году предоставления субсидии, мощностей овцеводческих комплексов (ферм) мясного направления;</w:t>
      </w:r>
    </w:p>
    <w:p w14:paraId="0C01C939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наличие поголовья овец на отчетную дату;</w:t>
      </w:r>
    </w:p>
    <w:p w14:paraId="3B9150AC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объем введенных в год предоставления субсидии, а также в годах, предшествующих году предоставления субсидии, мощностей по производству сухих молочных смесей и их компонентов;</w:t>
      </w:r>
    </w:p>
    <w:p w14:paraId="50D09C77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объем произведенных сухих молочных смесей и их компонентов на отчетную дату;</w:t>
      </w:r>
    </w:p>
    <w:p w14:paraId="6E0F7418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lastRenderedPageBreak/>
        <w:t xml:space="preserve">- объем введенных в год предоставления субсидии, а также в годах, предшествующих году предоставления субсидии, мощностей </w:t>
      </w:r>
      <w:proofErr w:type="spellStart"/>
      <w:r w:rsidRPr="00B121E0">
        <w:rPr>
          <w:rFonts w:ascii="Times New Roman" w:hAnsi="Times New Roman" w:cs="Times New Roman"/>
          <w:sz w:val="28"/>
          <w:szCs w:val="28"/>
        </w:rPr>
        <w:t>льно</w:t>
      </w:r>
      <w:proofErr w:type="spellEnd"/>
      <w:r w:rsidRPr="00B121E0">
        <w:rPr>
          <w:rFonts w:ascii="Times New Roman" w:hAnsi="Times New Roman" w:cs="Times New Roman"/>
          <w:sz w:val="28"/>
          <w:szCs w:val="28"/>
        </w:rPr>
        <w:t>-, пенькоперерабатывающих предприятий;</w:t>
      </w:r>
    </w:p>
    <w:p w14:paraId="61E5A804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 xml:space="preserve">- объем производства </w:t>
      </w:r>
      <w:proofErr w:type="spellStart"/>
      <w:r w:rsidRPr="00B121E0">
        <w:rPr>
          <w:rFonts w:ascii="Times New Roman" w:hAnsi="Times New Roman" w:cs="Times New Roman"/>
          <w:sz w:val="28"/>
          <w:szCs w:val="28"/>
        </w:rPr>
        <w:t>льно</w:t>
      </w:r>
      <w:proofErr w:type="spellEnd"/>
      <w:r w:rsidRPr="00B121E0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B121E0">
        <w:rPr>
          <w:rFonts w:ascii="Times New Roman" w:hAnsi="Times New Roman" w:cs="Times New Roman"/>
          <w:sz w:val="28"/>
          <w:szCs w:val="28"/>
        </w:rPr>
        <w:t>пеньковолокна</w:t>
      </w:r>
      <w:proofErr w:type="spellEnd"/>
      <w:r w:rsidRPr="00B121E0">
        <w:rPr>
          <w:rFonts w:ascii="Times New Roman" w:hAnsi="Times New Roman" w:cs="Times New Roman"/>
          <w:sz w:val="28"/>
          <w:szCs w:val="28"/>
        </w:rPr>
        <w:t xml:space="preserve"> на отчетную дату;</w:t>
      </w:r>
    </w:p>
    <w:p w14:paraId="426B7F7D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объем введенных в год предоставления субсидии, а также в годах, предшествующих году предоставления субсидии, мощностей репродукторов первого порядка для производства родительских форм птицы яичного и (или) мясного направлений продуктивности;</w:t>
      </w:r>
    </w:p>
    <w:p w14:paraId="3106B6AD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объем произведенного инкубационного яйца родительских форм птицы яичного и (или) мясного направлений продуктивности;</w:t>
      </w:r>
    </w:p>
    <w:p w14:paraId="699AE3A3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объем введенных в год предоставления субсидии, а также в годах, предшествующих году предоставления субсидии, мощностей репродукторов второго порядка для производства инкубационного яйца финального гибрида птицы яичного и (или) мясного направлений продуктивности;</w:t>
      </w:r>
    </w:p>
    <w:p w14:paraId="761BC76B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объем произведенного инкубационного яйца финального гибрида птицы яичного и (или) мясного направлений продуктивности;</w:t>
      </w:r>
    </w:p>
    <w:p w14:paraId="3B02EB17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объем введенных в год предоставления субсидии, а также в годах, предшествующих году предоставления субсидии, мощностей объектов по производству кормов для аквакультуры;</w:t>
      </w:r>
    </w:p>
    <w:p w14:paraId="7A01AD4A" w14:textId="77777777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объем производства кормов для аквакультуры на отчетную дату;</w:t>
      </w:r>
    </w:p>
    <w:p w14:paraId="6562340A" w14:textId="258924E2" w:rsidR="00B121E0" w:rsidRPr="00B121E0" w:rsidRDefault="00B121E0" w:rsidP="00B1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D67C9D">
        <w:rPr>
          <w:rFonts w:ascii="Times New Roman" w:hAnsi="Times New Roman" w:cs="Times New Roman"/>
          <w:sz w:val="28"/>
          <w:szCs w:val="28"/>
        </w:rPr>
        <w:t>при предоставлении субсидии по направлению, указанному в подпункте «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D67C9D">
        <w:rPr>
          <w:rFonts w:ascii="Times New Roman" w:hAnsi="Times New Roman" w:cs="Times New Roman"/>
          <w:sz w:val="28"/>
          <w:szCs w:val="28"/>
        </w:rPr>
        <w:t xml:space="preserve">» </w:t>
      </w:r>
      <w:r w:rsidRPr="00B121E0">
        <w:rPr>
          <w:rFonts w:ascii="Times New Roman" w:hAnsi="Times New Roman" w:cs="Times New Roman"/>
          <w:sz w:val="28"/>
          <w:szCs w:val="28"/>
        </w:rPr>
        <w:t>пункта 1.6 настоящего Порядка:</w:t>
      </w:r>
    </w:p>
    <w:p w14:paraId="037346C4" w14:textId="77777777" w:rsidR="00B121E0" w:rsidRPr="00B121E0" w:rsidRDefault="00B121E0" w:rsidP="00B1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количество произведенной и маркированной молочной продукции (за исключением мороженого), подлежащей обязательной маркировке средствами идентификации отдельных видов молочной продукции, в год предоставления субсидии, а также в годах, предшествующих году предоставления субсидии;</w:t>
      </w:r>
    </w:p>
    <w:p w14:paraId="5361FBDD" w14:textId="00A94E8B" w:rsidR="00B121E0" w:rsidRPr="00B121E0" w:rsidRDefault="00B121E0" w:rsidP="00B1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D67C9D">
        <w:rPr>
          <w:rFonts w:ascii="Times New Roman" w:hAnsi="Times New Roman" w:cs="Times New Roman"/>
          <w:sz w:val="28"/>
          <w:szCs w:val="28"/>
        </w:rPr>
        <w:t>при предоставлении субсидии по направлению, указанному в подпункте «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67C9D">
        <w:rPr>
          <w:rFonts w:ascii="Times New Roman" w:hAnsi="Times New Roman" w:cs="Times New Roman"/>
          <w:sz w:val="28"/>
          <w:szCs w:val="28"/>
        </w:rPr>
        <w:t xml:space="preserve">» </w:t>
      </w:r>
      <w:r w:rsidRPr="00B121E0">
        <w:rPr>
          <w:rFonts w:ascii="Times New Roman" w:hAnsi="Times New Roman" w:cs="Times New Roman"/>
          <w:sz w:val="28"/>
          <w:szCs w:val="28"/>
        </w:rPr>
        <w:t>пункта 1.6 настоящего Порядка:</w:t>
      </w:r>
    </w:p>
    <w:p w14:paraId="5D1E0676" w14:textId="6139163B" w:rsidR="00B121E0" w:rsidRDefault="00B121E0" w:rsidP="00B1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17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A3C7C" w:rsidRPr="00EB4171">
        <w:rPr>
          <w:rFonts w:ascii="Times New Roman" w:hAnsi="Times New Roman" w:cs="Times New Roman"/>
          <w:sz w:val="28"/>
          <w:szCs w:val="28"/>
        </w:rPr>
        <w:t>объем введенных</w:t>
      </w:r>
      <w:r w:rsidR="00EB4171" w:rsidRPr="00EB4171">
        <w:rPr>
          <w:rFonts w:ascii="Times New Roman" w:hAnsi="Times New Roman" w:cs="Times New Roman"/>
          <w:sz w:val="28"/>
          <w:szCs w:val="28"/>
        </w:rPr>
        <w:t xml:space="preserve"> </w:t>
      </w:r>
      <w:r w:rsidR="00EF792F" w:rsidRPr="00EB4171">
        <w:rPr>
          <w:rFonts w:ascii="Times New Roman" w:hAnsi="Times New Roman" w:cs="Times New Roman"/>
          <w:sz w:val="28"/>
          <w:szCs w:val="28"/>
        </w:rPr>
        <w:t>в году пре</w:t>
      </w:r>
      <w:r w:rsidR="00EB4171" w:rsidRPr="00EB4171">
        <w:rPr>
          <w:rFonts w:ascii="Times New Roman" w:hAnsi="Times New Roman" w:cs="Times New Roman"/>
          <w:sz w:val="28"/>
          <w:szCs w:val="28"/>
        </w:rPr>
        <w:t>дос</w:t>
      </w:r>
      <w:r w:rsidR="00EF792F" w:rsidRPr="00EB4171">
        <w:rPr>
          <w:rFonts w:ascii="Times New Roman" w:hAnsi="Times New Roman" w:cs="Times New Roman"/>
          <w:sz w:val="28"/>
          <w:szCs w:val="28"/>
        </w:rPr>
        <w:t>тавления субсидии</w:t>
      </w:r>
      <w:r w:rsidR="00A17636">
        <w:rPr>
          <w:rFonts w:ascii="Times New Roman" w:hAnsi="Times New Roman" w:cs="Times New Roman"/>
          <w:sz w:val="28"/>
          <w:szCs w:val="28"/>
        </w:rPr>
        <w:t>,</w:t>
      </w:r>
      <w:r w:rsidR="00EF792F" w:rsidRPr="00EB4171">
        <w:rPr>
          <w:rFonts w:ascii="Times New Roman" w:hAnsi="Times New Roman" w:cs="Times New Roman"/>
          <w:sz w:val="28"/>
          <w:szCs w:val="28"/>
        </w:rPr>
        <w:t xml:space="preserve"> </w:t>
      </w:r>
      <w:r w:rsidR="00A17636" w:rsidRPr="00B121E0">
        <w:rPr>
          <w:rFonts w:ascii="Times New Roman" w:hAnsi="Times New Roman" w:cs="Times New Roman"/>
          <w:sz w:val="28"/>
          <w:szCs w:val="28"/>
        </w:rPr>
        <w:t>а также в год</w:t>
      </w:r>
      <w:r w:rsidR="00A17636">
        <w:rPr>
          <w:rFonts w:ascii="Times New Roman" w:hAnsi="Times New Roman" w:cs="Times New Roman"/>
          <w:sz w:val="28"/>
          <w:szCs w:val="28"/>
        </w:rPr>
        <w:t>у</w:t>
      </w:r>
      <w:r w:rsidR="00A17636" w:rsidRPr="00B121E0">
        <w:rPr>
          <w:rFonts w:ascii="Times New Roman" w:hAnsi="Times New Roman" w:cs="Times New Roman"/>
          <w:sz w:val="28"/>
          <w:szCs w:val="28"/>
        </w:rPr>
        <w:t>, предшествующ</w:t>
      </w:r>
      <w:r w:rsidR="00A17636">
        <w:rPr>
          <w:rFonts w:ascii="Times New Roman" w:hAnsi="Times New Roman" w:cs="Times New Roman"/>
          <w:sz w:val="28"/>
          <w:szCs w:val="28"/>
        </w:rPr>
        <w:t>его</w:t>
      </w:r>
      <w:r w:rsidR="00A17636" w:rsidRPr="00B121E0">
        <w:rPr>
          <w:rFonts w:ascii="Times New Roman" w:hAnsi="Times New Roman" w:cs="Times New Roman"/>
          <w:sz w:val="28"/>
          <w:szCs w:val="28"/>
        </w:rPr>
        <w:t xml:space="preserve"> году предоставления субсидии</w:t>
      </w:r>
      <w:r w:rsidR="00A17636">
        <w:rPr>
          <w:rFonts w:ascii="Times New Roman" w:hAnsi="Times New Roman" w:cs="Times New Roman"/>
          <w:sz w:val="28"/>
          <w:szCs w:val="28"/>
        </w:rPr>
        <w:t xml:space="preserve">, </w:t>
      </w:r>
      <w:r w:rsidR="00EF792F" w:rsidRPr="00EB4171">
        <w:rPr>
          <w:rFonts w:ascii="Times New Roman" w:hAnsi="Times New Roman" w:cs="Times New Roman"/>
          <w:sz w:val="28"/>
          <w:szCs w:val="28"/>
        </w:rPr>
        <w:t xml:space="preserve">мощностей животноводческих </w:t>
      </w:r>
      <w:r w:rsidR="00EB4171" w:rsidRPr="0026185E">
        <w:rPr>
          <w:rFonts w:ascii="Times New Roman" w:hAnsi="Times New Roman" w:cs="Times New Roman"/>
          <w:sz w:val="28"/>
          <w:szCs w:val="28"/>
        </w:rPr>
        <w:t>комплексов молочного направления (молочных ферм)</w:t>
      </w:r>
      <w:r w:rsidR="00EB4171">
        <w:rPr>
          <w:rFonts w:ascii="Times New Roman" w:hAnsi="Times New Roman" w:cs="Times New Roman"/>
          <w:sz w:val="28"/>
          <w:szCs w:val="28"/>
        </w:rPr>
        <w:t>;</w:t>
      </w:r>
    </w:p>
    <w:p w14:paraId="44147052" w14:textId="10EE6AFF" w:rsidR="00B121E0" w:rsidRPr="00B121E0" w:rsidRDefault="00B121E0" w:rsidP="00B1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D67C9D">
        <w:rPr>
          <w:rFonts w:ascii="Times New Roman" w:hAnsi="Times New Roman" w:cs="Times New Roman"/>
          <w:sz w:val="28"/>
          <w:szCs w:val="28"/>
        </w:rPr>
        <w:t>при предоставлении субсидии по направлению, указанному в подпункте «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67C9D">
        <w:rPr>
          <w:rFonts w:ascii="Times New Roman" w:hAnsi="Times New Roman" w:cs="Times New Roman"/>
          <w:sz w:val="28"/>
          <w:szCs w:val="28"/>
        </w:rPr>
        <w:t xml:space="preserve">» </w:t>
      </w:r>
      <w:r w:rsidRPr="00B121E0">
        <w:rPr>
          <w:rFonts w:ascii="Times New Roman" w:hAnsi="Times New Roman" w:cs="Times New Roman"/>
          <w:sz w:val="28"/>
          <w:szCs w:val="28"/>
        </w:rPr>
        <w:t>пункта 1.6 настоящего Порядка:</w:t>
      </w:r>
    </w:p>
    <w:p w14:paraId="2D61EB37" w14:textId="24D1E6B6" w:rsidR="006F0DF0" w:rsidRPr="00B121E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количество произведенного и маркированного мороженого, подлежащего обязательной маркировке средствами идентификации, в год предоставления субсидии, а также в годах, предшествующих году предоставления субсидии;</w:t>
      </w:r>
    </w:p>
    <w:p w14:paraId="3FB0EE76" w14:textId="627B1F5D" w:rsidR="00B121E0" w:rsidRPr="00B121E0" w:rsidRDefault="00B121E0" w:rsidP="00B1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D67C9D">
        <w:rPr>
          <w:rFonts w:ascii="Times New Roman" w:hAnsi="Times New Roman" w:cs="Times New Roman"/>
          <w:sz w:val="28"/>
          <w:szCs w:val="28"/>
        </w:rPr>
        <w:t>при предоставлении субсидии по направлению, указанному в подпункте «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D67C9D">
        <w:rPr>
          <w:rFonts w:ascii="Times New Roman" w:hAnsi="Times New Roman" w:cs="Times New Roman"/>
          <w:sz w:val="28"/>
          <w:szCs w:val="28"/>
        </w:rPr>
        <w:t xml:space="preserve">» </w:t>
      </w:r>
      <w:r w:rsidRPr="00B121E0">
        <w:rPr>
          <w:rFonts w:ascii="Times New Roman" w:hAnsi="Times New Roman" w:cs="Times New Roman"/>
          <w:sz w:val="28"/>
          <w:szCs w:val="28"/>
        </w:rPr>
        <w:t>пункта 1.6 настоящего Порядка:</w:t>
      </w:r>
    </w:p>
    <w:p w14:paraId="20897639" w14:textId="63312610" w:rsidR="006F0DF0" w:rsidRDefault="006F0DF0" w:rsidP="006F0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0">
        <w:rPr>
          <w:rFonts w:ascii="Times New Roman" w:hAnsi="Times New Roman" w:cs="Times New Roman"/>
          <w:sz w:val="28"/>
          <w:szCs w:val="28"/>
        </w:rPr>
        <w:t>- объем реализации свиней в живой массе на убой</w:t>
      </w:r>
      <w:r w:rsidR="00B121E0">
        <w:rPr>
          <w:rFonts w:ascii="Times New Roman" w:hAnsi="Times New Roman" w:cs="Times New Roman"/>
          <w:sz w:val="28"/>
          <w:szCs w:val="28"/>
        </w:rPr>
        <w:t>;</w:t>
      </w:r>
    </w:p>
    <w:p w14:paraId="25A1309A" w14:textId="547BC881" w:rsidR="00B121E0" w:rsidRPr="00B121E0" w:rsidRDefault="00B121E0" w:rsidP="00B1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D67C9D">
        <w:rPr>
          <w:rFonts w:ascii="Times New Roman" w:hAnsi="Times New Roman" w:cs="Times New Roman"/>
          <w:sz w:val="28"/>
          <w:szCs w:val="28"/>
        </w:rPr>
        <w:t>при предоставлении субсидии по направлению, указанному в подпункте «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67C9D">
        <w:rPr>
          <w:rFonts w:ascii="Times New Roman" w:hAnsi="Times New Roman" w:cs="Times New Roman"/>
          <w:sz w:val="28"/>
          <w:szCs w:val="28"/>
        </w:rPr>
        <w:t xml:space="preserve">» </w:t>
      </w:r>
      <w:r w:rsidRPr="00B121E0">
        <w:rPr>
          <w:rFonts w:ascii="Times New Roman" w:hAnsi="Times New Roman" w:cs="Times New Roman"/>
          <w:sz w:val="28"/>
          <w:szCs w:val="28"/>
        </w:rPr>
        <w:t>пункта 1.6 настоящего Порядка:</w:t>
      </w:r>
    </w:p>
    <w:p w14:paraId="6946BB8E" w14:textId="17CD8D9A" w:rsidR="00EB4171" w:rsidRDefault="00EB4171" w:rsidP="00EB4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171">
        <w:rPr>
          <w:rFonts w:ascii="Times New Roman" w:hAnsi="Times New Roman" w:cs="Times New Roman"/>
          <w:sz w:val="28"/>
          <w:szCs w:val="28"/>
        </w:rPr>
        <w:t>- объем введенных в году предоставления субсидии</w:t>
      </w:r>
      <w:r w:rsidR="00A17636">
        <w:rPr>
          <w:rFonts w:ascii="Times New Roman" w:hAnsi="Times New Roman" w:cs="Times New Roman"/>
          <w:sz w:val="28"/>
          <w:szCs w:val="28"/>
        </w:rPr>
        <w:t>,</w:t>
      </w:r>
      <w:r w:rsidR="00A17636" w:rsidRPr="00A17636">
        <w:rPr>
          <w:rFonts w:ascii="Times New Roman" w:hAnsi="Times New Roman" w:cs="Times New Roman"/>
          <w:sz w:val="28"/>
          <w:szCs w:val="28"/>
        </w:rPr>
        <w:t xml:space="preserve"> </w:t>
      </w:r>
      <w:r w:rsidR="00A17636" w:rsidRPr="00B121E0">
        <w:rPr>
          <w:rFonts w:ascii="Times New Roman" w:hAnsi="Times New Roman" w:cs="Times New Roman"/>
          <w:sz w:val="28"/>
          <w:szCs w:val="28"/>
        </w:rPr>
        <w:t>а также в год</w:t>
      </w:r>
      <w:r w:rsidR="00A17636">
        <w:rPr>
          <w:rFonts w:ascii="Times New Roman" w:hAnsi="Times New Roman" w:cs="Times New Roman"/>
          <w:sz w:val="28"/>
          <w:szCs w:val="28"/>
        </w:rPr>
        <w:t>у</w:t>
      </w:r>
      <w:r w:rsidR="00A17636" w:rsidRPr="00B121E0">
        <w:rPr>
          <w:rFonts w:ascii="Times New Roman" w:hAnsi="Times New Roman" w:cs="Times New Roman"/>
          <w:sz w:val="28"/>
          <w:szCs w:val="28"/>
        </w:rPr>
        <w:t>, предшествующ</w:t>
      </w:r>
      <w:r w:rsidR="00A17636">
        <w:rPr>
          <w:rFonts w:ascii="Times New Roman" w:hAnsi="Times New Roman" w:cs="Times New Roman"/>
          <w:sz w:val="28"/>
          <w:szCs w:val="28"/>
        </w:rPr>
        <w:t>его</w:t>
      </w:r>
      <w:r w:rsidR="00A17636" w:rsidRPr="00B121E0">
        <w:rPr>
          <w:rFonts w:ascii="Times New Roman" w:hAnsi="Times New Roman" w:cs="Times New Roman"/>
          <w:sz w:val="28"/>
          <w:szCs w:val="28"/>
        </w:rPr>
        <w:t xml:space="preserve"> году предоставления субсидии</w:t>
      </w:r>
      <w:r w:rsidR="00A17636">
        <w:rPr>
          <w:rFonts w:ascii="Times New Roman" w:hAnsi="Times New Roman" w:cs="Times New Roman"/>
          <w:sz w:val="28"/>
          <w:szCs w:val="28"/>
        </w:rPr>
        <w:t>,</w:t>
      </w:r>
      <w:r w:rsidRPr="00EB4171">
        <w:rPr>
          <w:rFonts w:ascii="Times New Roman" w:hAnsi="Times New Roman" w:cs="Times New Roman"/>
          <w:sz w:val="28"/>
          <w:szCs w:val="28"/>
        </w:rPr>
        <w:t xml:space="preserve"> мощностей животноводческих помещений</w:t>
      </w:r>
      <w:r w:rsidRPr="00685BC6">
        <w:rPr>
          <w:rFonts w:ascii="Times New Roman" w:hAnsi="Times New Roman" w:cs="Times New Roman"/>
          <w:sz w:val="28"/>
          <w:szCs w:val="28"/>
        </w:rPr>
        <w:t xml:space="preserve"> для содержания племенных лошадей </w:t>
      </w:r>
      <w:r>
        <w:rPr>
          <w:rFonts w:ascii="Times New Roman" w:hAnsi="Times New Roman" w:cs="Times New Roman"/>
          <w:sz w:val="28"/>
          <w:szCs w:val="28"/>
        </w:rPr>
        <w:t>(конюшен).</w:t>
      </w:r>
    </w:p>
    <w:p w14:paraId="13C15E59" w14:textId="55566D9B" w:rsidR="00DD734B" w:rsidRPr="00350CFC" w:rsidRDefault="00DD734B" w:rsidP="00DD73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CFC">
        <w:rPr>
          <w:rFonts w:ascii="Times New Roman" w:hAnsi="Times New Roman" w:cs="Times New Roman"/>
          <w:sz w:val="28"/>
          <w:szCs w:val="28"/>
        </w:rPr>
        <w:t>Результат предоставления субсидии соответствует типу результата предоставления субсидии «Производство (реализация) продукции», определенному в соответствии с Порядком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услуг, утвержденным приказом Министерства финансов Российской Федерации от 29 сентября 2021 г. № 138н.</w:t>
      </w:r>
    </w:p>
    <w:p w14:paraId="7C4D42B0" w14:textId="77777777" w:rsidR="00DD734B" w:rsidRPr="00350CFC" w:rsidRDefault="00DD734B" w:rsidP="00DD734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2.14. Субсидия подлежит перечислению после санкционирования оплаты денежных обязательств в соответствии с Порядком открытия и ведения лицевых счетов получателей бюджетных средств и санкционирования оплаты денежных обязательств министерства финансов </w:t>
      </w: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Нижегородской области, утвержденным приказом министерства финансов Нижегородской области от 30 ноября 2010 г. № 156, в пределах лимитов бюджетных обязательств на предоставление субсидии, не позднее 10-го рабочего дня со дня составления сводного (дополнительного сводного) реестра получателей субсидии.</w:t>
      </w:r>
    </w:p>
    <w:p w14:paraId="3B044948" w14:textId="77777777" w:rsidR="00DD734B" w:rsidRPr="00350CFC" w:rsidRDefault="00DD734B" w:rsidP="00DD734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2.15. Субсидия перечисляется на расчетные счета получателей субсидии, открытые получателям субсидии в кредитных организациях и указанные в соглашениях.</w:t>
      </w:r>
    </w:p>
    <w:p w14:paraId="7C1A0BB9" w14:textId="18D07B5D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DF0">
        <w:rPr>
          <w:rFonts w:ascii="Times New Roman" w:hAnsi="Times New Roman" w:cs="Times New Roman"/>
          <w:sz w:val="28"/>
          <w:szCs w:val="28"/>
        </w:rPr>
        <w:t>2.1</w:t>
      </w:r>
      <w:r w:rsidR="006F0DF0" w:rsidRPr="006F0DF0">
        <w:rPr>
          <w:rFonts w:ascii="Times New Roman" w:hAnsi="Times New Roman" w:cs="Times New Roman"/>
          <w:sz w:val="28"/>
          <w:szCs w:val="28"/>
        </w:rPr>
        <w:t>6</w:t>
      </w:r>
      <w:r w:rsidRPr="006F0DF0">
        <w:rPr>
          <w:rFonts w:ascii="Times New Roman" w:hAnsi="Times New Roman" w:cs="Times New Roman"/>
          <w:sz w:val="28"/>
          <w:szCs w:val="28"/>
        </w:rPr>
        <w:t>. Соглашение о строительстве (реконструкции) включает</w:t>
      </w:r>
      <w:r w:rsidRPr="00427DB2">
        <w:rPr>
          <w:rFonts w:ascii="Times New Roman" w:hAnsi="Times New Roman" w:cs="Times New Roman"/>
          <w:sz w:val="28"/>
          <w:szCs w:val="28"/>
        </w:rPr>
        <w:t xml:space="preserve"> следующие обязательные условия:</w:t>
      </w:r>
    </w:p>
    <w:p w14:paraId="0E40A05C" w14:textId="1386E53D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>2.1</w:t>
      </w:r>
      <w:r w:rsidR="006F0DF0">
        <w:rPr>
          <w:rFonts w:ascii="Times New Roman" w:hAnsi="Times New Roman" w:cs="Times New Roman"/>
          <w:sz w:val="28"/>
          <w:szCs w:val="28"/>
        </w:rPr>
        <w:t>6</w:t>
      </w:r>
      <w:r w:rsidRPr="00427DB2">
        <w:rPr>
          <w:rFonts w:ascii="Times New Roman" w:hAnsi="Times New Roman" w:cs="Times New Roman"/>
          <w:sz w:val="28"/>
          <w:szCs w:val="28"/>
        </w:rPr>
        <w:t>.1. Неотъемлемым приложением к Соглашению о строительстве (реконструкции) является календарный план строительства (реконструкции) животноводческого объекта с указанием (поквартально) объемов работ, их стоимости и объемов финансирования из областного бюджета.</w:t>
      </w:r>
    </w:p>
    <w:p w14:paraId="6054AF54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>Изменение календарного плана строительства (реконструкции) осуществляется путем внесения изменений в Соглашение о строительстве (реконструкции). В случае изменения календарного плана строительства (реконструкции) выплата субсидии осуществляется после подписания всеми сторонами и вступления в силу соответствующих изменений к Соглашению о строительстве (реконструкции).</w:t>
      </w:r>
    </w:p>
    <w:p w14:paraId="2BD7156A" w14:textId="443E4185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>2.1</w:t>
      </w:r>
      <w:r w:rsidR="006F0DF0">
        <w:rPr>
          <w:rFonts w:ascii="Times New Roman" w:hAnsi="Times New Roman" w:cs="Times New Roman"/>
          <w:sz w:val="28"/>
          <w:szCs w:val="28"/>
        </w:rPr>
        <w:t>6</w:t>
      </w:r>
      <w:r w:rsidRPr="00427DB2">
        <w:rPr>
          <w:rFonts w:ascii="Times New Roman" w:hAnsi="Times New Roman" w:cs="Times New Roman"/>
          <w:sz w:val="28"/>
          <w:szCs w:val="28"/>
        </w:rPr>
        <w:t xml:space="preserve">.2. Согласие получателя на осуществление ГКУ НО </w:t>
      </w:r>
      <w:r w:rsidR="006F0DF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27DB2">
        <w:rPr>
          <w:rFonts w:ascii="Times New Roman" w:hAnsi="Times New Roman" w:cs="Times New Roman"/>
          <w:sz w:val="28"/>
          <w:szCs w:val="28"/>
        </w:rPr>
        <w:t>Нижегородсельинвестстрой</w:t>
      </w:r>
      <w:proofErr w:type="spellEnd"/>
      <w:r w:rsidR="006F0DF0">
        <w:rPr>
          <w:rFonts w:ascii="Times New Roman" w:hAnsi="Times New Roman" w:cs="Times New Roman"/>
          <w:sz w:val="28"/>
          <w:szCs w:val="28"/>
        </w:rPr>
        <w:t>»</w:t>
      </w:r>
      <w:r w:rsidRPr="00427DB2">
        <w:rPr>
          <w:rFonts w:ascii="Times New Roman" w:hAnsi="Times New Roman" w:cs="Times New Roman"/>
          <w:sz w:val="28"/>
          <w:szCs w:val="28"/>
        </w:rPr>
        <w:t xml:space="preserve"> и Управлением проверочных действий, указанных в подпунктах 1, 2 подпункта 2.1</w:t>
      </w:r>
      <w:r w:rsidR="006F0DF0">
        <w:rPr>
          <w:rFonts w:ascii="Times New Roman" w:hAnsi="Times New Roman" w:cs="Times New Roman"/>
          <w:sz w:val="28"/>
          <w:szCs w:val="28"/>
        </w:rPr>
        <w:t>6</w:t>
      </w:r>
      <w:r w:rsidRPr="00427DB2">
        <w:rPr>
          <w:rFonts w:ascii="Times New Roman" w:hAnsi="Times New Roman" w:cs="Times New Roman"/>
          <w:sz w:val="28"/>
          <w:szCs w:val="28"/>
        </w:rPr>
        <w:t>.3 настоящего пункта.</w:t>
      </w:r>
    </w:p>
    <w:p w14:paraId="755D4C8F" w14:textId="3D961331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>2.1</w:t>
      </w:r>
      <w:r w:rsidR="006F0DF0">
        <w:rPr>
          <w:rFonts w:ascii="Times New Roman" w:hAnsi="Times New Roman" w:cs="Times New Roman"/>
          <w:sz w:val="28"/>
          <w:szCs w:val="28"/>
        </w:rPr>
        <w:t>6</w:t>
      </w:r>
      <w:r w:rsidRPr="00427DB2">
        <w:rPr>
          <w:rFonts w:ascii="Times New Roman" w:hAnsi="Times New Roman" w:cs="Times New Roman"/>
          <w:sz w:val="28"/>
          <w:szCs w:val="28"/>
        </w:rPr>
        <w:t>.3. Обязательства сторон:</w:t>
      </w:r>
    </w:p>
    <w:p w14:paraId="174F0DFA" w14:textId="5DA23D58" w:rsidR="00427DB2" w:rsidRPr="00427DB2" w:rsidRDefault="007C158F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обязательство ГКУ НО «</w:t>
      </w:r>
      <w:proofErr w:type="spellStart"/>
      <w:r w:rsidR="00427DB2" w:rsidRPr="00427DB2">
        <w:rPr>
          <w:rFonts w:ascii="Times New Roman" w:hAnsi="Times New Roman" w:cs="Times New Roman"/>
          <w:sz w:val="28"/>
          <w:szCs w:val="28"/>
        </w:rPr>
        <w:t>Нижегородсельинвестстрой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427DB2" w:rsidRPr="00427DB2">
        <w:rPr>
          <w:rFonts w:ascii="Times New Roman" w:hAnsi="Times New Roman" w:cs="Times New Roman"/>
          <w:sz w:val="28"/>
          <w:szCs w:val="28"/>
        </w:rPr>
        <w:t xml:space="preserve"> осуществлять проверку соответствия выполненных работ проектной документации, акту приемки выполненных работ по форме КС-2, справке о стоимости выполненных работ и затрат по форме КС-3, а сроков выполнения работ - календарному плану строительства (реконструкции), а также представлять по запросу Минсельхозпрода справки по итогам указанной проверки;</w:t>
      </w:r>
    </w:p>
    <w:p w14:paraId="4ED7E53E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lastRenderedPageBreak/>
        <w:t>2) обязательства Управления:</w:t>
      </w:r>
    </w:p>
    <w:p w14:paraId="4B8268EB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>а) в срок не позднее 7 календарных дней со дня обращения получателя осуществить проверку факта начала производственного процесса на животноводческом объекте, по результатам проверки составить акт о начале производственного процесса на животноводческом объекте по форме, утвержденной Минсельхозпродом (далее - Акт, подтверждающий начало производственного процесса), и передать Акт, подтверждающий начало производственного процесса, получателю и в Минсельхозпрод;</w:t>
      </w:r>
    </w:p>
    <w:p w14:paraId="64FFE0B3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>б) в течение пяти лет с даты составления Акта, подтверждающего начало производственного процесса, ежегодно производить пересчет поголовья дойного стада получателя по состоянию на 1 января, составлять акт пересчета скота по форме, утвержденной Минсельхозпродом, и не позднее 20 января того же года представлять его в Минсельхозпрод;</w:t>
      </w:r>
    </w:p>
    <w:p w14:paraId="475C315B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>в) осуществить проверку фактов:</w:t>
      </w:r>
    </w:p>
    <w:p w14:paraId="36DE5357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>- увеличения поголовья дойного стада крупного рогатого скота не менее чем на 30% от количества голов дойного стада, предусмотренного проектной документацией, по сравнению с поголовьем дойного стада на 1 января года, в котором принято решение о включении животноводческого объекта в Перечень, - в срок не позднее 7 календарных дней со дня обращения получателя, по результатам которой составить акт, подтверждающий факт увеличения поголовья дойного стада крупного рогатого скота, по форме, утвержденной Минсельхозпродом (далее - Акт, подтверждающий увеличение поголовья), и передать Акт, подтверждающий увеличение поголовья, получателю и в Минсельхозпрод (в отношении получателей субсидии на строительство животноводческого объекта для содержания дойного стада крупного рогатого скота);</w:t>
      </w:r>
    </w:p>
    <w:p w14:paraId="0A2FFDEF" w14:textId="7F9287C6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 xml:space="preserve">- увеличения поголовья дойного стада не менее чем до количества голов дойного стада, предусмотренного проектной документацией, - в срок не позднее 7 календарных дней с момента истечения сроков, установленных </w:t>
      </w:r>
      <w:hyperlink w:anchor="Par16" w:history="1">
        <w:r w:rsidRPr="00427DB2">
          <w:rPr>
            <w:rFonts w:ascii="Times New Roman" w:hAnsi="Times New Roman" w:cs="Times New Roman"/>
            <w:sz w:val="28"/>
            <w:szCs w:val="28"/>
          </w:rPr>
          <w:t>абзацами пятым</w:t>
        </w:r>
      </w:hyperlink>
      <w:r w:rsidRPr="00427DB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7" w:history="1">
        <w:r w:rsidRPr="00427DB2">
          <w:rPr>
            <w:rFonts w:ascii="Times New Roman" w:hAnsi="Times New Roman" w:cs="Times New Roman"/>
            <w:sz w:val="28"/>
            <w:szCs w:val="28"/>
          </w:rPr>
          <w:t xml:space="preserve">шестым подпункта "3" подпункта </w:t>
        </w:r>
        <w:r>
          <w:rPr>
            <w:rFonts w:ascii="Times New Roman" w:hAnsi="Times New Roman" w:cs="Times New Roman"/>
            <w:sz w:val="28"/>
            <w:szCs w:val="28"/>
          </w:rPr>
          <w:t xml:space="preserve">2.18.3 пункта </w:t>
        </w:r>
      </w:hyperlink>
      <w:r>
        <w:rPr>
          <w:rFonts w:ascii="Times New Roman" w:hAnsi="Times New Roman" w:cs="Times New Roman"/>
          <w:sz w:val="28"/>
          <w:szCs w:val="28"/>
        </w:rPr>
        <w:t>2.18</w:t>
      </w:r>
      <w:r w:rsidRPr="00427DB2">
        <w:rPr>
          <w:rFonts w:ascii="Times New Roman" w:hAnsi="Times New Roman" w:cs="Times New Roman"/>
          <w:sz w:val="28"/>
          <w:szCs w:val="28"/>
        </w:rPr>
        <w:t xml:space="preserve"> настоящего Порядка (в отношении получателей субсидии на строительство);</w:t>
      </w:r>
    </w:p>
    <w:p w14:paraId="6E2D7EAE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>3) обязательства получателя:</w:t>
      </w:r>
    </w:p>
    <w:p w14:paraId="6261D6A4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>а) не снижать поголовье дойного стада по сравнению с уровнем поголовья на 1 января текущего года в течение срока действия Соглашения о строительстве (реконструкции) (для получателей, имевших по состоянию на 1 января текущего года поголовье дойного стада);</w:t>
      </w:r>
    </w:p>
    <w:p w14:paraId="5E742DF7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>б) начать строительство (реконструкцию) животноводческого объекта не позднее 1 года с даты включения данного животноводческого объекта в Перечень;</w:t>
      </w:r>
    </w:p>
    <w:p w14:paraId="2A143526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>в) зарегистрировать построенный животноводческий объект в срок не позднее 31 декабря года, следующего за годом получения разрешения на ввод объекта в эксплуатацию (в случае осуществления строительства);</w:t>
      </w:r>
    </w:p>
    <w:p w14:paraId="6447B32B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6"/>
      <w:bookmarkEnd w:id="3"/>
      <w:r w:rsidRPr="00427DB2">
        <w:rPr>
          <w:rFonts w:ascii="Times New Roman" w:hAnsi="Times New Roman" w:cs="Times New Roman"/>
          <w:sz w:val="28"/>
          <w:szCs w:val="28"/>
        </w:rPr>
        <w:t>г) использовать построенный (реконструированный) животноводческий объект для целей содержания дойного стада крупного рогатого скота или мелкого рогатого скота, сухостойных животных, в том числе в качестве родильных отделений, для выращивания ремонтного молодняка, быков-производителей в течение не менее пяти лет с даты ввода животноводческого объекта в эксплуатацию;</w:t>
      </w:r>
    </w:p>
    <w:p w14:paraId="2DB15396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7"/>
      <w:bookmarkEnd w:id="4"/>
      <w:r w:rsidRPr="00427DB2">
        <w:rPr>
          <w:rFonts w:ascii="Times New Roman" w:hAnsi="Times New Roman" w:cs="Times New Roman"/>
          <w:sz w:val="28"/>
          <w:szCs w:val="28"/>
        </w:rPr>
        <w:t>д) обеспечить соответствие выполненных строительных работ (работ по реконструкции)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участка, акту приемки выполненных работ по форме КС-2, справке о стоимости выполненных работ и затрат по форме КС-3, а сроков выполнения работ - календарному плану строительства (реконструкции);</w:t>
      </w:r>
    </w:p>
    <w:p w14:paraId="06E0689A" w14:textId="31D73028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 xml:space="preserve">е) сохранять в течение срока действия Соглашения о строительстве (реконструкции) уровень среднемесячной заработной платы не ниже полутора </w:t>
      </w:r>
      <w:r w:rsidR="00A17636">
        <w:rPr>
          <w:rFonts w:ascii="Times New Roman" w:hAnsi="Times New Roman" w:cs="Times New Roman"/>
          <w:sz w:val="28"/>
          <w:szCs w:val="28"/>
        </w:rPr>
        <w:t xml:space="preserve">величин минимального размера оплаты труда </w:t>
      </w:r>
      <w:r w:rsidRPr="00427DB2">
        <w:rPr>
          <w:rFonts w:ascii="Times New Roman" w:hAnsi="Times New Roman" w:cs="Times New Roman"/>
          <w:sz w:val="28"/>
          <w:szCs w:val="28"/>
        </w:rPr>
        <w:t xml:space="preserve">(кроме индивидуальных предпринимателей и глав крестьянских (фермерских) </w:t>
      </w:r>
      <w:r w:rsidRPr="00427DB2">
        <w:rPr>
          <w:rFonts w:ascii="Times New Roman" w:hAnsi="Times New Roman" w:cs="Times New Roman"/>
          <w:sz w:val="28"/>
          <w:szCs w:val="28"/>
        </w:rPr>
        <w:lastRenderedPageBreak/>
        <w:t>хозяйств, не производящих выплат и иных вознаграждений физическим лицам);</w:t>
      </w:r>
    </w:p>
    <w:p w14:paraId="6A199DE1" w14:textId="6F01EE2E" w:rsidR="00427DB2" w:rsidRPr="00427DB2" w:rsidRDefault="007A3C7C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427DB2" w:rsidRPr="00427DB2">
        <w:rPr>
          <w:rFonts w:ascii="Times New Roman" w:hAnsi="Times New Roman" w:cs="Times New Roman"/>
          <w:sz w:val="28"/>
          <w:szCs w:val="28"/>
        </w:rPr>
        <w:t>) не позднее шести месяцев по окончании строительства (реконструкции) животноводческого объекта в соответствии с календарным планом строительства (реконструкции):</w:t>
      </w:r>
    </w:p>
    <w:p w14:paraId="73CABAF2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>- представить по месту представления отчетности о финансово-экономическом состоянии товаропроизводителей агропромышленного комплекса (в Управление либо в Минсельхозпрод) копию разрешения на ввод объекта в эксплуатацию. Копия разрешения на ввод объекта в эксплуатацию представляется с предъявлением оригинала и заверяется должностным лицом Управления (Минсельхозпрода);</w:t>
      </w:r>
    </w:p>
    <w:p w14:paraId="4372B992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>- начать производственный процесс на животноводческом объекте;</w:t>
      </w:r>
    </w:p>
    <w:p w14:paraId="2345DFD8" w14:textId="091D3B8E" w:rsidR="00427DB2" w:rsidRPr="00427DB2" w:rsidRDefault="007A3C7C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27DB2" w:rsidRPr="00427DB2">
        <w:rPr>
          <w:rFonts w:ascii="Times New Roman" w:hAnsi="Times New Roman" w:cs="Times New Roman"/>
          <w:sz w:val="28"/>
          <w:szCs w:val="28"/>
        </w:rPr>
        <w:t>) ежегодно в срок не позднее 1 апреля представлять в Минсельхозпрод сведения о численности и заработной плате работников по форме, утвержденной Минсельхозпродом (в том числе за год, в котором была получена субсидия) (для получателей - организаций АПК);</w:t>
      </w:r>
    </w:p>
    <w:p w14:paraId="58D97CEE" w14:textId="45733F3B" w:rsidR="00427DB2" w:rsidRPr="00427DB2" w:rsidRDefault="007A3C7C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27DB2" w:rsidRPr="00427DB2">
        <w:rPr>
          <w:rFonts w:ascii="Times New Roman" w:hAnsi="Times New Roman" w:cs="Times New Roman"/>
          <w:sz w:val="28"/>
          <w:szCs w:val="28"/>
        </w:rPr>
        <w:t>) не снижать поголовье дойного стада в течение пяти лет с даты составления Акта, по сравнению с уровнем поголовья дойного стада на дату составления Акта;</w:t>
      </w:r>
    </w:p>
    <w:p w14:paraId="2A9AA79B" w14:textId="49496713" w:rsidR="00427DB2" w:rsidRPr="00427DB2" w:rsidRDefault="007A3C7C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="00427DB2" w:rsidRPr="00427DB2">
        <w:rPr>
          <w:rFonts w:ascii="Times New Roman" w:hAnsi="Times New Roman" w:cs="Times New Roman"/>
          <w:sz w:val="28"/>
          <w:szCs w:val="28"/>
        </w:rPr>
        <w:t xml:space="preserve"> увеличить поголовье дойного стада:</w:t>
      </w:r>
    </w:p>
    <w:p w14:paraId="0A1CA36E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>в случае строительства животноводческого объекта для содержания дойного стада крупного рогатого скота - не менее чем на 30% от количества голов дойного стада, предусмотренного проектной документацией, по сравнению с поголовьем дойного стада на 1 января года, в котором принято решение о включении животноводческого объекта в Перечень;</w:t>
      </w:r>
    </w:p>
    <w:p w14:paraId="07B65655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t>в случае строительства животноводческого объекта для содержания дойного стада крупного рогатого скота - не менее чем до количества голов дойного стада, предусмотренного проектной документацией, в течение трех лет с даты получения разрешения на ввод построенного животноводческого объекта в эксплуатацию;</w:t>
      </w:r>
    </w:p>
    <w:p w14:paraId="791AA429" w14:textId="77777777" w:rsidR="00427DB2" w:rsidRPr="00427DB2" w:rsidRDefault="00427DB2" w:rsidP="00427D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DB2">
        <w:rPr>
          <w:rFonts w:ascii="Times New Roman" w:hAnsi="Times New Roman" w:cs="Times New Roman"/>
          <w:sz w:val="28"/>
          <w:szCs w:val="28"/>
        </w:rPr>
        <w:lastRenderedPageBreak/>
        <w:t>в случае строительства животноводческого объекта для содержания дойного стада мелкого рогатого скота - не менее чем до количества голов дойного стада, предусмотренного проектной документацией, в течение двух лет с даты получения разрешения на ввод построенного животноводческого объекта в эксплуатацию.</w:t>
      </w:r>
    </w:p>
    <w:p w14:paraId="7AB55147" w14:textId="77777777" w:rsidR="00F54AB7" w:rsidRPr="002A1E96" w:rsidRDefault="00F54AB7" w:rsidP="006856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21"/>
      <w:bookmarkEnd w:id="5"/>
    </w:p>
    <w:p w14:paraId="4947894D" w14:textId="77777777" w:rsidR="00A81EF8" w:rsidRPr="00350CFC" w:rsidRDefault="00A81EF8" w:rsidP="00A81EF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6" w:name="P187"/>
      <w:bookmarkEnd w:id="6"/>
      <w:r w:rsidRPr="00350CFC">
        <w:rPr>
          <w:rFonts w:ascii="Times New Roman" w:eastAsia="Times New Roman" w:hAnsi="Times New Roman" w:cs="Times New Roman"/>
          <w:sz w:val="28"/>
          <w:szCs w:val="28"/>
        </w:rPr>
        <w:t xml:space="preserve">3. Требования </w:t>
      </w:r>
    </w:p>
    <w:p w14:paraId="586B1BEC" w14:textId="77777777" w:rsidR="00A81EF8" w:rsidRPr="00350CFC" w:rsidRDefault="00A81EF8" w:rsidP="00A81EF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к предоставлению отчетности, об осуществлении контроля (мониторинга) за соблюдением условий и порядка предоставления субсидии и ответственности за их нарушение</w:t>
      </w:r>
    </w:p>
    <w:p w14:paraId="201B1B7B" w14:textId="77777777" w:rsidR="00A81EF8" w:rsidRPr="00350CFC" w:rsidRDefault="00A81EF8" w:rsidP="00A81EF8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AFA02FE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3.1. Получатели субсидии представляют ежеквартально в срок до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числа месяца, следующего за отчетным кварталом, начиная с даты заключения соглашения, а также по итогам года в срок до 15 января года, следующего за годом предоставления субсидии, - отчет о достижении значений результатов предоставления субсидии.</w:t>
      </w:r>
    </w:p>
    <w:p w14:paraId="3131768B" w14:textId="77777777" w:rsidR="00A17636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 достижении значений результатов предоставления субсидии представляется по форме, установленной соглашением</w:t>
      </w:r>
      <w:r w:rsidR="00A176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7451A4C9" w14:textId="051DF4D7" w:rsidR="00A81EF8" w:rsidRDefault="00A17636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предоставлении субсидии по направлениям затрат, указанным в подпунктах «а» и «б» пункта 1.6 настоящего Порядка -</w:t>
      </w:r>
      <w:r w:rsidR="00A81EF8"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основании формы, определенной типовой формой соглашения для соответствующего вида субсидии Министерством финансов Российской Федерации, путем использования государственной интегрированной информационной системы управления общественными финансами «Электронный бюджет»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827DD30" w14:textId="6B2B493D" w:rsidR="00A17636" w:rsidRPr="00350CFC" w:rsidRDefault="00A17636" w:rsidP="00A17636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субсидии по направлениям затрат, указанным в подпунктах «в» - «е» пункта 1.6 настоящего Порядка - </w:t>
      </w: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формы, определенной типовой формой соглашения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350CFC">
        <w:rPr>
          <w:rFonts w:ascii="Times New Roman" w:eastAsia="Times New Roman" w:hAnsi="Times New Roman" w:cs="Times New Roman"/>
          <w:sz w:val="28"/>
          <w:szCs w:val="28"/>
        </w:rPr>
        <w:t>инистерством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Нижегородской области.</w:t>
      </w:r>
    </w:p>
    <w:p w14:paraId="7B2B9D0A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3.2. Получатель субсидии несет ответственность за достоверность представляемых в отчете сведений.</w:t>
      </w:r>
    </w:p>
    <w:p w14:paraId="533489BC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</w:t>
      </w:r>
      <w:r w:rsidRPr="00350CFC">
        <w:rPr>
          <w:rFonts w:ascii="Times New Roman" w:eastAsia="Times New Roman" w:hAnsi="Times New Roman" w:cs="Times New Roman"/>
          <w:sz w:val="28"/>
          <w:szCs w:val="28"/>
        </w:rPr>
        <w:t xml:space="preserve">Минсельхозпрод в течение 15 календарных дней со дня </w:t>
      </w:r>
      <w:r w:rsidRPr="00350CFC">
        <w:rPr>
          <w:rFonts w:ascii="Times New Roman" w:eastAsia="Times New Roman" w:hAnsi="Times New Roman" w:cs="Times New Roman"/>
          <w:sz w:val="28"/>
          <w:szCs w:val="28"/>
        </w:rPr>
        <w:lastRenderedPageBreak/>
        <w:t>поступления отчета в соответствии с пунктом 3.1 настоящего Порядка осуществляет его проверку.</w:t>
      </w:r>
    </w:p>
    <w:p w14:paraId="2194C9F0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По результатам проведенной проверки Минсельхозпрод либо принимает представленную получателем субсидии отчетность, либо письменно уведомляет получателя субсидии о выявленных замечаниях и нарушениях, подлежащих корректировке, с указанием сроков повторного представления получателем субсидии соответствующей отчетности.</w:t>
      </w:r>
    </w:p>
    <w:p w14:paraId="6413D174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3.4. Минсельхозпрод ежегодно на основании отчетности, представленной в соответствии с пунктом 3.1 настоящего Порядка, оценивает эффективность использования субсидии путем сопоставления фактически достигнутого получателем субсидии значения результата предоставления субсидии с конечным значением результата предоставления субсидии, установленным в соглашении.</w:t>
      </w:r>
    </w:p>
    <w:p w14:paraId="6757441A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3.5. В отношении получателя субсидии Минсельхозпродом осуществляется мониторинг достижения результатов предоставления субсидии исходя из достижения значения результата предоставления субсидии, определённого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установленным приказом Министерства финансов Российской Федерации. </w:t>
      </w:r>
    </w:p>
    <w:p w14:paraId="19DC880B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 xml:space="preserve">3.6. В отношении получателя субсидии осуществляются проверки: </w:t>
      </w:r>
    </w:p>
    <w:p w14:paraId="3C5BC55E" w14:textId="77777777" w:rsidR="00A81EF8" w:rsidRPr="00350CFC" w:rsidRDefault="00A81EF8" w:rsidP="00A81E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- Минсельхозпродом - в части соблюдения условий и порядка предоставления субсидии, в том числе в части достижения результатов ее предоставления;</w:t>
      </w:r>
    </w:p>
    <w:p w14:paraId="27AF89E8" w14:textId="77777777" w:rsidR="00A81EF8" w:rsidRPr="00350CFC" w:rsidRDefault="00A81EF8" w:rsidP="00A81E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 xml:space="preserve">- органами государственного финансового контроля - в соответствии со </w:t>
      </w:r>
      <w:hyperlink r:id="rId28" w:history="1">
        <w:r w:rsidRPr="00350CFC">
          <w:rPr>
            <w:rFonts w:ascii="Times New Roman" w:eastAsia="Times New Roman" w:hAnsi="Times New Roman" w:cs="Times New Roman"/>
            <w:sz w:val="28"/>
            <w:szCs w:val="28"/>
          </w:rPr>
          <w:t>статьями 268.1</w:t>
        </w:r>
      </w:hyperlink>
      <w:r w:rsidRPr="00350CF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29" w:history="1">
        <w:r w:rsidRPr="00350CFC">
          <w:rPr>
            <w:rFonts w:ascii="Times New Roman" w:eastAsia="Times New Roman" w:hAnsi="Times New Roman" w:cs="Times New Roman"/>
            <w:sz w:val="28"/>
            <w:szCs w:val="28"/>
          </w:rPr>
          <w:t>269.2</w:t>
        </w:r>
      </w:hyperlink>
      <w:r w:rsidRPr="00350CFC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14:paraId="144A4C32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3.7. За нарушение условий и порядка предоставления субсидии, установленных настоящим Порядком и соглашением, устанавливаются следующие меры ответственности:</w:t>
      </w:r>
    </w:p>
    <w:p w14:paraId="0159D583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3.7.1. В случае нарушения получателем субсидии условий </w:t>
      </w: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предоставления субсидии, установленных настоящим Порядком и соглашением, выявленного в том числе по фактам проверок, проведенных Минсельхозпродом и (или) органами государственного финансового контроля, получатель субсидии обязан в соответствии с предписанием (требованием) вернуть в доход областного бюджета средства субсидии в размере, указанном в предписании (требовании).</w:t>
      </w:r>
    </w:p>
    <w:p w14:paraId="6E60B0AB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3.7.2. В случае недостижения получателем субсидии значения результата предоставления субсидии, установленного в соглашении, получатель субсидии обязан вернуть в доход областного бюджета субсидию (часть субсидии) в объеме (</w:t>
      </w:r>
      <w:proofErr w:type="spell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Vвозврата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), рассчитанном по следующей формуле:</w:t>
      </w:r>
    </w:p>
    <w:p w14:paraId="0E66852A" w14:textId="77777777" w:rsidR="00A81EF8" w:rsidRPr="00350CFC" w:rsidRDefault="00A81EF8" w:rsidP="00A81EF8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Vвозврата</w:t>
      </w:r>
      <w:proofErr w:type="spellEnd"/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I x (1 – Т / S),</w:t>
      </w:r>
    </w:p>
    <w:p w14:paraId="0E0F50A3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где:</w:t>
      </w:r>
    </w:p>
    <w:p w14:paraId="7C952F6A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I – размер субсидии, предоставленной получателю субсидии;</w:t>
      </w:r>
    </w:p>
    <w:p w14:paraId="0248EA2D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Т – фактически достигнутое значение результата предоставления субсидии на отчетную дату;</w:t>
      </w:r>
    </w:p>
    <w:p w14:paraId="424C6CC8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color w:val="000000"/>
          <w:sz w:val="28"/>
          <w:szCs w:val="28"/>
        </w:rPr>
        <w:t>S – плановое значение результата предоставления субсидии, установленное соглашением.</w:t>
      </w:r>
    </w:p>
    <w:p w14:paraId="08F6037D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3.8. Возврат субсидии осуществляется на основании:</w:t>
      </w:r>
    </w:p>
    <w:p w14:paraId="60F079D2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- письменного требования Минсельхозпрода - в срок, не превышающий 30 календарных дней со дня его получения;</w:t>
      </w:r>
    </w:p>
    <w:p w14:paraId="047E5BF6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- предписания органа государственного финансового контроля - в установленные в предписании сроки.</w:t>
      </w:r>
    </w:p>
    <w:p w14:paraId="7E9AAAB4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3.9. Минсельхозпродом в течение 30 календарных дней со дня установления фактов, указанных в пункте 3.7 настоящего Порядка, направляет получателю субсидии письменное требование о возврате суммы субсидии с указанием причины, послужившей основанием для возврата субсидии, и реквизитов для перечисления денежных средств.</w:t>
      </w:r>
    </w:p>
    <w:p w14:paraId="0E93C064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 xml:space="preserve">3.10. Орган государственного финансового контроля направляет получателю субсидии предписание о возврате суммы субсидии в порядке и </w:t>
      </w:r>
      <w:r w:rsidRPr="00350CFC">
        <w:rPr>
          <w:rFonts w:ascii="Times New Roman" w:eastAsia="Times New Roman" w:hAnsi="Times New Roman" w:cs="Times New Roman"/>
          <w:sz w:val="28"/>
          <w:szCs w:val="28"/>
        </w:rPr>
        <w:lastRenderedPageBreak/>
        <w:t>сроки, установленные в соответствии с бюджетным законодательством Российской Федерации.</w:t>
      </w:r>
    </w:p>
    <w:p w14:paraId="55487FB0" w14:textId="77777777" w:rsidR="00A81EF8" w:rsidRPr="00350CFC" w:rsidRDefault="00A81EF8" w:rsidP="00A81E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CFC">
        <w:rPr>
          <w:rFonts w:ascii="Times New Roman" w:eastAsia="Times New Roman" w:hAnsi="Times New Roman" w:cs="Times New Roman"/>
          <w:sz w:val="28"/>
          <w:szCs w:val="28"/>
        </w:rPr>
        <w:t>3.11. Неисполнение обязательств по возврату субсидии в соответствии с подпунктами 3.7.1, 3.7.2 пункта 3.7 настоящего Порядка является основанием для взыскания бюджетных средств, полученных в форме субсидии, в судебном порядке.</w:t>
      </w:r>
    </w:p>
    <w:p w14:paraId="59576817" w14:textId="77777777" w:rsidR="00A81EF8" w:rsidRPr="00350CFC" w:rsidRDefault="00A81EF8" w:rsidP="00A81EF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CFC">
        <w:rPr>
          <w:rFonts w:ascii="Times New Roman" w:hAnsi="Times New Roman" w:cs="Times New Roman"/>
          <w:sz w:val="28"/>
          <w:szCs w:val="28"/>
        </w:rPr>
        <w:t>3.12. Основанием для освобождения получателей субсидии от применения мер ответственности, предусмотренных пунктом 3.8 настоящего Порядка, является документально подтвержденное наступление следующих обстоятельств непреодолимой силы, препятствующих исполнению соответствующих обязательств:</w:t>
      </w:r>
    </w:p>
    <w:p w14:paraId="09411C71" w14:textId="77777777" w:rsidR="00A81EF8" w:rsidRPr="00350CFC" w:rsidRDefault="00A81EF8" w:rsidP="00A81EF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CFC">
        <w:rPr>
          <w:rFonts w:ascii="Times New Roman" w:hAnsi="Times New Roman" w:cs="Times New Roman"/>
          <w:sz w:val="28"/>
          <w:szCs w:val="28"/>
        </w:rPr>
        <w:t>установление регионального (межмуниципального) и (или) местного уровня реагирования на чрезвычайную ситуацию, подтвержденное правовым актом органа государственной власти субъекта Российской Федерации и (или) органа местного самоуправления;</w:t>
      </w:r>
    </w:p>
    <w:p w14:paraId="21ECC59D" w14:textId="77777777" w:rsidR="00A81EF8" w:rsidRPr="00350CFC" w:rsidRDefault="00A81EF8" w:rsidP="00A81EF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CFC">
        <w:rPr>
          <w:rFonts w:ascii="Times New Roman" w:hAnsi="Times New Roman" w:cs="Times New Roman"/>
          <w:sz w:val="28"/>
          <w:szCs w:val="28"/>
        </w:rPr>
        <w:t>установление карантина и (или) иных ограничений, направленных на предотвращение распространения и ликвидацию очагов заразных и иных болезней животных, подтвержденное правовым актом органа государственной власти субъекта Российской Федерации;</w:t>
      </w:r>
    </w:p>
    <w:p w14:paraId="1365D21C" w14:textId="77777777" w:rsidR="00A81EF8" w:rsidRPr="00350CFC" w:rsidRDefault="00A81EF8" w:rsidP="00A81EF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CFC">
        <w:rPr>
          <w:rFonts w:ascii="Times New Roman" w:hAnsi="Times New Roman" w:cs="Times New Roman"/>
          <w:sz w:val="28"/>
          <w:szCs w:val="28"/>
        </w:rPr>
        <w:t>аномальные погодные условия, подтвержденные справкой территориального органа федерального органа исполнительной власти, осуществляющего функции по оказанию государственных услуг в области гидрометеорологии и смежных с ней областях;</w:t>
      </w:r>
    </w:p>
    <w:p w14:paraId="443A26E2" w14:textId="77777777" w:rsidR="00A81EF8" w:rsidRPr="00350CFC" w:rsidRDefault="00A81EF8" w:rsidP="00A81EF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CFC">
        <w:rPr>
          <w:rFonts w:ascii="Times New Roman" w:hAnsi="Times New Roman" w:cs="Times New Roman"/>
          <w:sz w:val="28"/>
          <w:szCs w:val="28"/>
        </w:rPr>
        <w:t>наличие вступившего в законную силу в году предоставления субсидии решения арбитражного суда о признании несостоятельной (банкротом) организации, деятельность которой оказывала влияние на исполнение обязательств, предусмотренных соглашением.</w:t>
      </w:r>
    </w:p>
    <w:p w14:paraId="05F2741D" w14:textId="77777777" w:rsidR="00A81EF8" w:rsidRPr="00350CFC" w:rsidRDefault="00A81EF8" w:rsidP="00A81EF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A81EF8" w:rsidRPr="00350CFC">
          <w:headerReference w:type="default" r:id="rId30"/>
          <w:headerReference w:type="first" r:id="rId31"/>
          <w:pgSz w:w="11905" w:h="16838"/>
          <w:pgMar w:top="1134" w:right="851" w:bottom="1134" w:left="1701" w:header="397" w:footer="340" w:gutter="0"/>
          <w:pgNumType w:start="1"/>
          <w:cols w:space="720"/>
          <w:titlePg/>
          <w:docGrid w:linePitch="299"/>
        </w:sectPr>
      </w:pPr>
      <w:r w:rsidRPr="00350CFC">
        <w:rPr>
          <w:rFonts w:ascii="Times New Roman" w:hAnsi="Times New Roman" w:cs="Times New Roman"/>
          <w:sz w:val="28"/>
          <w:szCs w:val="28"/>
        </w:rPr>
        <w:t xml:space="preserve">Минсельхозпрод на основании представленных получателем субсидии документов, подтверждающих наступление обстоятельств непреодолимой силы, вследствие которых соответствующие обязательства не исполнены, а </w:t>
      </w:r>
      <w:r w:rsidRPr="00350CFC">
        <w:rPr>
          <w:rFonts w:ascii="Times New Roman" w:hAnsi="Times New Roman" w:cs="Times New Roman"/>
          <w:sz w:val="28"/>
          <w:szCs w:val="28"/>
        </w:rPr>
        <w:lastRenderedPageBreak/>
        <w:t>также информации получателя субсидии о предпринимаемых мерах по устранению нарушения, не позднее 15 апреля года, следующего за годом предоставления субсидии, подготавливает обоснованное заключение о причинах неисполнения соответствующих обязательств, а также о целесообразности продления срока устранения нарушения обязательств и достаточности мер, предпринимаемых для устранения такого нарушения.</w:t>
      </w:r>
    </w:p>
    <w:p w14:paraId="7FD09EF2" w14:textId="79C486DA" w:rsidR="00056518" w:rsidRPr="002A1E96" w:rsidRDefault="00056518" w:rsidP="00285BB1">
      <w:pPr>
        <w:widowControl w:val="0"/>
        <w:spacing w:after="0" w:line="240" w:lineRule="auto"/>
        <w:ind w:left="4536"/>
        <w:jc w:val="center"/>
        <w:rPr>
          <w:rStyle w:val="FontStyle23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2A1E96">
        <w:rPr>
          <w:rFonts w:ascii="Times New Roman" w:hAnsi="Times New Roman" w:cs="Times New Roman"/>
          <w:sz w:val="28"/>
          <w:szCs w:val="28"/>
        </w:rPr>
        <w:br/>
        <w:t xml:space="preserve">к </w:t>
      </w:r>
      <w:r w:rsidR="00285BB1" w:rsidRPr="002A1E96">
        <w:rPr>
          <w:rStyle w:val="FontStyle23"/>
          <w:sz w:val="28"/>
          <w:szCs w:val="28"/>
        </w:rPr>
        <w:t>Поряд</w:t>
      </w:r>
      <w:r w:rsidR="007171F6">
        <w:rPr>
          <w:rStyle w:val="FontStyle23"/>
          <w:sz w:val="28"/>
          <w:szCs w:val="28"/>
        </w:rPr>
        <w:t>ку</w:t>
      </w:r>
      <w:r w:rsidR="00285BB1" w:rsidRPr="002A1E96">
        <w:rPr>
          <w:rStyle w:val="FontStyle23"/>
          <w:sz w:val="28"/>
          <w:szCs w:val="28"/>
        </w:rPr>
        <w:t xml:space="preserve"> предоставления из областного бюджета субсидии на оказание государственной поддержки сельскохозяйственного производства на возмещение</w:t>
      </w:r>
      <w:r w:rsidR="00357A1D">
        <w:rPr>
          <w:rStyle w:val="FontStyle23"/>
          <w:sz w:val="28"/>
          <w:szCs w:val="28"/>
        </w:rPr>
        <w:t xml:space="preserve"> части</w:t>
      </w:r>
      <w:r w:rsidR="00285BB1" w:rsidRPr="002A1E96">
        <w:rPr>
          <w:rStyle w:val="FontStyle23"/>
          <w:sz w:val="28"/>
          <w:szCs w:val="28"/>
        </w:rPr>
        <w:t xml:space="preserve"> затрат</w:t>
      </w:r>
      <w:r w:rsidR="00357A1D">
        <w:rPr>
          <w:rStyle w:val="FontStyle23"/>
          <w:sz w:val="28"/>
          <w:szCs w:val="28"/>
        </w:rPr>
        <w:t xml:space="preserve"> </w:t>
      </w:r>
      <w:r w:rsidR="00691DB3" w:rsidRPr="0026185E">
        <w:rPr>
          <w:rFonts w:ascii="Times New Roman" w:hAnsi="Times New Roman" w:cs="Times New Roman"/>
          <w:sz w:val="28"/>
          <w:szCs w:val="28"/>
        </w:rPr>
        <w:t>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</w:r>
      <w:r w:rsidR="00691DB3">
        <w:rPr>
          <w:rFonts w:ascii="Times New Roman" w:hAnsi="Times New Roman" w:cs="Times New Roman"/>
          <w:sz w:val="28"/>
          <w:szCs w:val="28"/>
        </w:rPr>
        <w:t xml:space="preserve"> </w:t>
      </w:r>
      <w:r w:rsidR="00285BB1" w:rsidRPr="002A1E96">
        <w:rPr>
          <w:rStyle w:val="FontStyle23"/>
          <w:sz w:val="28"/>
          <w:szCs w:val="28"/>
        </w:rPr>
        <w:t>в 2024 году</w:t>
      </w:r>
    </w:p>
    <w:p w14:paraId="016E95D1" w14:textId="77777777" w:rsidR="00056518" w:rsidRPr="002A1E96" w:rsidRDefault="00056518" w:rsidP="00056518">
      <w:pPr>
        <w:pStyle w:val="ConsPlusNormal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7CA4BC2" w14:textId="4F977E66" w:rsidR="00056518" w:rsidRPr="002A1E96" w:rsidRDefault="00056518" w:rsidP="008A7D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 xml:space="preserve">Перечень получателей субсидии </w:t>
      </w:r>
      <w:r w:rsidRPr="002A1E96">
        <w:rPr>
          <w:rStyle w:val="FontStyle23"/>
          <w:sz w:val="28"/>
          <w:szCs w:val="28"/>
        </w:rPr>
        <w:t xml:space="preserve">на оказание государственной поддержки сельскохозяйственного производства </w:t>
      </w:r>
      <w:r w:rsidR="00691DB3" w:rsidRPr="0026185E">
        <w:rPr>
          <w:rFonts w:ascii="Times New Roman" w:hAnsi="Times New Roman" w:cs="Times New Roman"/>
          <w:sz w:val="28"/>
          <w:szCs w:val="28"/>
        </w:rPr>
        <w:t>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</w:r>
      <w:r w:rsidR="008A7DEA" w:rsidRPr="002A1E96">
        <w:rPr>
          <w:rStyle w:val="FontStyle23"/>
          <w:sz w:val="28"/>
          <w:szCs w:val="28"/>
        </w:rPr>
        <w:t xml:space="preserve"> </w:t>
      </w:r>
      <w:r w:rsidRPr="002A1E96">
        <w:rPr>
          <w:rFonts w:ascii="Times New Roman" w:hAnsi="Times New Roman" w:cs="Times New Roman"/>
          <w:sz w:val="28"/>
          <w:szCs w:val="28"/>
        </w:rPr>
        <w:t>в 2024 году</w:t>
      </w:r>
    </w:p>
    <w:p w14:paraId="2C04E6A3" w14:textId="77777777" w:rsidR="00056518" w:rsidRPr="002A1E96" w:rsidRDefault="00056518" w:rsidP="000565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E2D824" w14:textId="77777777" w:rsidR="00056518" w:rsidRPr="002A1E96" w:rsidRDefault="00056518" w:rsidP="000565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02"/>
        <w:gridCol w:w="2268"/>
      </w:tblGrid>
      <w:tr w:rsidR="00056518" w:rsidRPr="002A1E96" w14:paraId="4ED048AE" w14:textId="77777777" w:rsidTr="007C158F">
        <w:trPr>
          <w:trHeight w:val="966"/>
        </w:trPr>
        <w:tc>
          <w:tcPr>
            <w:tcW w:w="594" w:type="dxa"/>
          </w:tcPr>
          <w:p w14:paraId="498AD5E6" w14:textId="77777777" w:rsidR="00056518" w:rsidRPr="002A1E96" w:rsidRDefault="00056518" w:rsidP="00F2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E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A1E9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A1E96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  <w:p w14:paraId="6E3CC1AD" w14:textId="77777777" w:rsidR="00056518" w:rsidRPr="002A1E96" w:rsidRDefault="00056518" w:rsidP="00F2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2" w:type="dxa"/>
            <w:shd w:val="clear" w:color="auto" w:fill="auto"/>
            <w:vAlign w:val="center"/>
          </w:tcPr>
          <w:p w14:paraId="2BDF03FB" w14:textId="77777777" w:rsidR="00056518" w:rsidRPr="002A1E96" w:rsidRDefault="00056518" w:rsidP="00F2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E96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получателя субсидии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A89106" w14:textId="77777777" w:rsidR="00056518" w:rsidRPr="002A1E96" w:rsidRDefault="00056518" w:rsidP="00F2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E96">
              <w:rPr>
                <w:rFonts w:ascii="Times New Roman" w:eastAsia="Times New Roman" w:hAnsi="Times New Roman" w:cs="Times New Roman"/>
                <w:sz w:val="28"/>
                <w:szCs w:val="28"/>
              </w:rPr>
              <w:t>ИНН</w:t>
            </w:r>
            <w:r w:rsidRPr="002A1E9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получателя субсидии</w:t>
            </w:r>
          </w:p>
        </w:tc>
      </w:tr>
      <w:tr w:rsidR="00056518" w:rsidRPr="002A1E96" w14:paraId="60C24CD1" w14:textId="77777777" w:rsidTr="007C158F">
        <w:trPr>
          <w:trHeight w:val="966"/>
        </w:trPr>
        <w:tc>
          <w:tcPr>
            <w:tcW w:w="594" w:type="dxa"/>
            <w:vAlign w:val="center"/>
          </w:tcPr>
          <w:p w14:paraId="27810937" w14:textId="77777777" w:rsidR="00056518" w:rsidRPr="002A1E96" w:rsidRDefault="00056518" w:rsidP="00F2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A1E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02" w:type="dxa"/>
            <w:shd w:val="clear" w:color="auto" w:fill="auto"/>
            <w:vAlign w:val="center"/>
          </w:tcPr>
          <w:p w14:paraId="1C4B39D5" w14:textId="439BF342" w:rsidR="00056518" w:rsidRPr="002A1E96" w:rsidRDefault="003C1D35" w:rsidP="00F2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1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АО «Хмелевицы»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F6525C" w14:textId="72FB52DE" w:rsidR="00056518" w:rsidRPr="002A1E96" w:rsidRDefault="003C1D35" w:rsidP="00F2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1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5239007533</w:t>
            </w:r>
          </w:p>
        </w:tc>
      </w:tr>
      <w:tr w:rsidR="003C1D35" w:rsidRPr="00DD2789" w14:paraId="0E334B11" w14:textId="77777777" w:rsidTr="007C158F">
        <w:trPr>
          <w:trHeight w:val="966"/>
        </w:trPr>
        <w:tc>
          <w:tcPr>
            <w:tcW w:w="594" w:type="dxa"/>
            <w:vAlign w:val="center"/>
          </w:tcPr>
          <w:p w14:paraId="2AF12682" w14:textId="60D39308" w:rsidR="003C1D35" w:rsidRPr="002A1E96" w:rsidRDefault="003C1D35" w:rsidP="00F2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602" w:type="dxa"/>
            <w:shd w:val="clear" w:color="auto" w:fill="auto"/>
            <w:vAlign w:val="center"/>
          </w:tcPr>
          <w:p w14:paraId="005F003A" w14:textId="4B24E278" w:rsidR="003C1D35" w:rsidRPr="00DD2789" w:rsidRDefault="003C1D35" w:rsidP="00F2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1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ООО «Никитино»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9870FC" w14:textId="1BCFAE46" w:rsidR="003C1D35" w:rsidRPr="004074FE" w:rsidRDefault="003C1D35" w:rsidP="00F2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1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5235006440</w:t>
            </w:r>
          </w:p>
        </w:tc>
      </w:tr>
      <w:tr w:rsidR="003C1D35" w:rsidRPr="00DD2789" w14:paraId="522CFD38" w14:textId="77777777" w:rsidTr="007C158F">
        <w:trPr>
          <w:trHeight w:val="966"/>
        </w:trPr>
        <w:tc>
          <w:tcPr>
            <w:tcW w:w="594" w:type="dxa"/>
            <w:vAlign w:val="center"/>
          </w:tcPr>
          <w:p w14:paraId="1262855E" w14:textId="2FBC7B2A" w:rsidR="003C1D35" w:rsidRPr="002A1E96" w:rsidRDefault="003C1D35" w:rsidP="00F2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602" w:type="dxa"/>
            <w:shd w:val="clear" w:color="auto" w:fill="auto"/>
            <w:vAlign w:val="center"/>
          </w:tcPr>
          <w:p w14:paraId="68A31CDF" w14:textId="2875035A" w:rsidR="003C1D35" w:rsidRPr="00DD2789" w:rsidRDefault="003C1D35" w:rsidP="00F2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1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ООО «Агрофирма «Искра»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9779EB" w14:textId="55FA8590" w:rsidR="003C1D35" w:rsidRPr="004074FE" w:rsidRDefault="003C1D35" w:rsidP="00F2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1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5245011182</w:t>
            </w:r>
          </w:p>
        </w:tc>
      </w:tr>
    </w:tbl>
    <w:p w14:paraId="5B163AA8" w14:textId="77777777" w:rsidR="00056518" w:rsidRDefault="00056518" w:rsidP="004920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7" w:name="_GoBack"/>
      <w:bookmarkEnd w:id="7"/>
    </w:p>
    <w:sectPr w:rsidR="00056518" w:rsidSect="00065FCA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A6F77" w14:textId="77777777" w:rsidR="00A6792D" w:rsidRDefault="00A6792D">
      <w:pPr>
        <w:spacing w:after="0" w:line="240" w:lineRule="auto"/>
      </w:pPr>
      <w:r>
        <w:separator/>
      </w:r>
    </w:p>
  </w:endnote>
  <w:endnote w:type="continuationSeparator" w:id="0">
    <w:p w14:paraId="764DF071" w14:textId="77777777" w:rsidR="00A6792D" w:rsidRDefault="00A67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65FC9" w14:textId="77777777" w:rsidR="00A6792D" w:rsidRDefault="00A6792D">
      <w:pPr>
        <w:spacing w:after="0" w:line="240" w:lineRule="auto"/>
      </w:pPr>
      <w:r>
        <w:separator/>
      </w:r>
    </w:p>
  </w:footnote>
  <w:footnote w:type="continuationSeparator" w:id="0">
    <w:p w14:paraId="765F27F7" w14:textId="77777777" w:rsidR="00A6792D" w:rsidRDefault="00A67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D1F01" w14:textId="77777777" w:rsidR="00C908EC" w:rsidRDefault="00013290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>PAGE   \* MERGEFORMAT</w:instrText>
    </w:r>
    <w:r>
      <w:rPr>
        <w:rFonts w:ascii="Times New Roman" w:hAnsi="Times New Roman" w:cs="Times New Roman"/>
        <w:sz w:val="28"/>
        <w:szCs w:val="28"/>
      </w:rPr>
      <w:fldChar w:fldCharType="separate"/>
    </w:r>
    <w:r w:rsidR="003C1D35">
      <w:rPr>
        <w:rFonts w:ascii="Times New Roman" w:hAnsi="Times New Roman" w:cs="Times New Roman"/>
        <w:noProof/>
        <w:sz w:val="28"/>
        <w:szCs w:val="28"/>
      </w:rPr>
      <w:t>37</w:t>
    </w:r>
    <w:r>
      <w:rPr>
        <w:rFonts w:ascii="Times New Roman" w:hAnsi="Times New Roman" w:cs="Times New Roman"/>
        <w:sz w:val="28"/>
        <w:szCs w:val="28"/>
      </w:rPr>
      <w:fldChar w:fldCharType="end"/>
    </w:r>
  </w:p>
  <w:p w14:paraId="2C7B321F" w14:textId="77777777" w:rsidR="00C908EC" w:rsidRDefault="003C1D35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F65A2" w14:textId="77777777" w:rsidR="00C908EC" w:rsidRDefault="003C1D35">
    <w:pPr>
      <w:pStyle w:val="a5"/>
      <w:jc w:val="center"/>
    </w:pPr>
  </w:p>
  <w:p w14:paraId="64FABD62" w14:textId="77777777" w:rsidR="00C908EC" w:rsidRDefault="003C1D3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BE5"/>
    <w:rsid w:val="00013290"/>
    <w:rsid w:val="00020D71"/>
    <w:rsid w:val="000258FF"/>
    <w:rsid w:val="00025FBD"/>
    <w:rsid w:val="00045DB6"/>
    <w:rsid w:val="00056518"/>
    <w:rsid w:val="0006533A"/>
    <w:rsid w:val="00065FCA"/>
    <w:rsid w:val="0008079F"/>
    <w:rsid w:val="00082AFB"/>
    <w:rsid w:val="0008651E"/>
    <w:rsid w:val="00086C35"/>
    <w:rsid w:val="000A3198"/>
    <w:rsid w:val="000A7AF3"/>
    <w:rsid w:val="000B1596"/>
    <w:rsid w:val="000B5F15"/>
    <w:rsid w:val="000D44BF"/>
    <w:rsid w:val="000D6954"/>
    <w:rsid w:val="000F4883"/>
    <w:rsid w:val="00100897"/>
    <w:rsid w:val="00110280"/>
    <w:rsid w:val="00113A54"/>
    <w:rsid w:val="00114117"/>
    <w:rsid w:val="00117F2F"/>
    <w:rsid w:val="00124A94"/>
    <w:rsid w:val="001272A6"/>
    <w:rsid w:val="001970B6"/>
    <w:rsid w:val="001A417B"/>
    <w:rsid w:val="001C144F"/>
    <w:rsid w:val="00200AD4"/>
    <w:rsid w:val="00216FD4"/>
    <w:rsid w:val="00221030"/>
    <w:rsid w:val="00222C36"/>
    <w:rsid w:val="00234169"/>
    <w:rsid w:val="002552C2"/>
    <w:rsid w:val="0026185E"/>
    <w:rsid w:val="00273CAC"/>
    <w:rsid w:val="00285BB1"/>
    <w:rsid w:val="002A06CD"/>
    <w:rsid w:val="002A1E96"/>
    <w:rsid w:val="002A5646"/>
    <w:rsid w:val="002B1845"/>
    <w:rsid w:val="002D3FF2"/>
    <w:rsid w:val="002F0171"/>
    <w:rsid w:val="002F5911"/>
    <w:rsid w:val="00331D2A"/>
    <w:rsid w:val="00347782"/>
    <w:rsid w:val="00357A1D"/>
    <w:rsid w:val="0036014B"/>
    <w:rsid w:val="003668D9"/>
    <w:rsid w:val="003734AF"/>
    <w:rsid w:val="003777AA"/>
    <w:rsid w:val="003A2857"/>
    <w:rsid w:val="003A2D8E"/>
    <w:rsid w:val="003A5AD6"/>
    <w:rsid w:val="003C1D35"/>
    <w:rsid w:val="003C2765"/>
    <w:rsid w:val="003D46E0"/>
    <w:rsid w:val="003F2DDF"/>
    <w:rsid w:val="0040292D"/>
    <w:rsid w:val="00420924"/>
    <w:rsid w:val="00427DB2"/>
    <w:rsid w:val="00452690"/>
    <w:rsid w:val="00474FE0"/>
    <w:rsid w:val="004803A8"/>
    <w:rsid w:val="00480BC3"/>
    <w:rsid w:val="004877AE"/>
    <w:rsid w:val="004920A1"/>
    <w:rsid w:val="004B47DF"/>
    <w:rsid w:val="004C14FF"/>
    <w:rsid w:val="0052129F"/>
    <w:rsid w:val="00531CE6"/>
    <w:rsid w:val="00550162"/>
    <w:rsid w:val="00574F28"/>
    <w:rsid w:val="005A4037"/>
    <w:rsid w:val="005E0A1E"/>
    <w:rsid w:val="0061632F"/>
    <w:rsid w:val="006313C6"/>
    <w:rsid w:val="006706ED"/>
    <w:rsid w:val="006750C0"/>
    <w:rsid w:val="00683F32"/>
    <w:rsid w:val="00685614"/>
    <w:rsid w:val="00685BC6"/>
    <w:rsid w:val="0069162E"/>
    <w:rsid w:val="00691DB3"/>
    <w:rsid w:val="006969F6"/>
    <w:rsid w:val="00697139"/>
    <w:rsid w:val="006C0C03"/>
    <w:rsid w:val="006D1585"/>
    <w:rsid w:val="006D67D4"/>
    <w:rsid w:val="006F0DF0"/>
    <w:rsid w:val="006F444E"/>
    <w:rsid w:val="007171F6"/>
    <w:rsid w:val="00717AC4"/>
    <w:rsid w:val="0074172A"/>
    <w:rsid w:val="00745432"/>
    <w:rsid w:val="007642B8"/>
    <w:rsid w:val="007803AA"/>
    <w:rsid w:val="007A3C7C"/>
    <w:rsid w:val="007C05CA"/>
    <w:rsid w:val="007C158F"/>
    <w:rsid w:val="007C1EFF"/>
    <w:rsid w:val="007C2931"/>
    <w:rsid w:val="007C463F"/>
    <w:rsid w:val="007D0A85"/>
    <w:rsid w:val="007D6233"/>
    <w:rsid w:val="007E641C"/>
    <w:rsid w:val="007F5CFA"/>
    <w:rsid w:val="00815180"/>
    <w:rsid w:val="00824012"/>
    <w:rsid w:val="00831F17"/>
    <w:rsid w:val="0083338F"/>
    <w:rsid w:val="00866759"/>
    <w:rsid w:val="00877465"/>
    <w:rsid w:val="00877BE5"/>
    <w:rsid w:val="00883BF1"/>
    <w:rsid w:val="008A0501"/>
    <w:rsid w:val="008A540E"/>
    <w:rsid w:val="008A7A8E"/>
    <w:rsid w:val="008A7DEA"/>
    <w:rsid w:val="008C4115"/>
    <w:rsid w:val="008D38D5"/>
    <w:rsid w:val="008D6444"/>
    <w:rsid w:val="008E21FC"/>
    <w:rsid w:val="008E276A"/>
    <w:rsid w:val="008F3348"/>
    <w:rsid w:val="008F4997"/>
    <w:rsid w:val="0094588D"/>
    <w:rsid w:val="0095707E"/>
    <w:rsid w:val="009A6249"/>
    <w:rsid w:val="009B6A14"/>
    <w:rsid w:val="009D2989"/>
    <w:rsid w:val="009F3C0F"/>
    <w:rsid w:val="009F437C"/>
    <w:rsid w:val="009F4DFD"/>
    <w:rsid w:val="00A06345"/>
    <w:rsid w:val="00A17636"/>
    <w:rsid w:val="00A46E78"/>
    <w:rsid w:val="00A534D2"/>
    <w:rsid w:val="00A631D9"/>
    <w:rsid w:val="00A6792D"/>
    <w:rsid w:val="00A7468E"/>
    <w:rsid w:val="00A81EF8"/>
    <w:rsid w:val="00A83C20"/>
    <w:rsid w:val="00AF4CD4"/>
    <w:rsid w:val="00B00567"/>
    <w:rsid w:val="00B121E0"/>
    <w:rsid w:val="00B13D05"/>
    <w:rsid w:val="00B43594"/>
    <w:rsid w:val="00B84AA7"/>
    <w:rsid w:val="00B90D20"/>
    <w:rsid w:val="00B9341A"/>
    <w:rsid w:val="00BA24EC"/>
    <w:rsid w:val="00BB6772"/>
    <w:rsid w:val="00BF0DCF"/>
    <w:rsid w:val="00C050F4"/>
    <w:rsid w:val="00C05C74"/>
    <w:rsid w:val="00C11194"/>
    <w:rsid w:val="00C124B0"/>
    <w:rsid w:val="00C353C1"/>
    <w:rsid w:val="00C42AEA"/>
    <w:rsid w:val="00C55859"/>
    <w:rsid w:val="00CA32BA"/>
    <w:rsid w:val="00CB482D"/>
    <w:rsid w:val="00CD7028"/>
    <w:rsid w:val="00CE3E67"/>
    <w:rsid w:val="00CE798A"/>
    <w:rsid w:val="00D309FD"/>
    <w:rsid w:val="00D45A3C"/>
    <w:rsid w:val="00D50B3C"/>
    <w:rsid w:val="00D67C9D"/>
    <w:rsid w:val="00D77612"/>
    <w:rsid w:val="00DA72B6"/>
    <w:rsid w:val="00DA7941"/>
    <w:rsid w:val="00DB7D1C"/>
    <w:rsid w:val="00DD734B"/>
    <w:rsid w:val="00DF1A36"/>
    <w:rsid w:val="00E005CE"/>
    <w:rsid w:val="00E014AD"/>
    <w:rsid w:val="00E201B7"/>
    <w:rsid w:val="00E36812"/>
    <w:rsid w:val="00E64CF8"/>
    <w:rsid w:val="00E7531F"/>
    <w:rsid w:val="00E90465"/>
    <w:rsid w:val="00EB4171"/>
    <w:rsid w:val="00EE56EF"/>
    <w:rsid w:val="00EF792F"/>
    <w:rsid w:val="00F058A8"/>
    <w:rsid w:val="00F2722E"/>
    <w:rsid w:val="00F301B6"/>
    <w:rsid w:val="00F33CDC"/>
    <w:rsid w:val="00F54AB7"/>
    <w:rsid w:val="00F60FF3"/>
    <w:rsid w:val="00F62F9A"/>
    <w:rsid w:val="00F902B8"/>
    <w:rsid w:val="00FA4119"/>
    <w:rsid w:val="00FB7054"/>
    <w:rsid w:val="00FC6457"/>
    <w:rsid w:val="00FE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6E1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61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A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54A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54AB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FontStyle23">
    <w:name w:val="Font Style23"/>
    <w:uiPriority w:val="99"/>
    <w:rsid w:val="00C050F4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8E27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276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81EF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81EF8"/>
    <w:rPr>
      <w:rFonts w:ascii="Calibri" w:eastAsia="Calibri" w:hAnsi="Calibri" w:cs="Calibri"/>
      <w:lang w:eastAsia="ru-RU"/>
    </w:rPr>
  </w:style>
  <w:style w:type="table" w:styleId="a7">
    <w:name w:val="Table Grid"/>
    <w:basedOn w:val="a1"/>
    <w:uiPriority w:val="59"/>
    <w:rsid w:val="00020D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61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A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54A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54AB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FontStyle23">
    <w:name w:val="Font Style23"/>
    <w:uiPriority w:val="99"/>
    <w:rsid w:val="00C050F4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8E27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276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81EF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81EF8"/>
    <w:rPr>
      <w:rFonts w:ascii="Calibri" w:eastAsia="Calibri" w:hAnsi="Calibri" w:cs="Calibri"/>
      <w:lang w:eastAsia="ru-RU"/>
    </w:rPr>
  </w:style>
  <w:style w:type="table" w:styleId="a7">
    <w:name w:val="Table Grid"/>
    <w:basedOn w:val="a1"/>
    <w:uiPriority w:val="59"/>
    <w:rsid w:val="00020D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7&amp;n=295324&amp;dst=100092" TargetMode="External"/><Relationship Id="rId13" Type="http://schemas.openxmlformats.org/officeDocument/2006/relationships/hyperlink" Target="https://login.consultant.ru/link/?req=doc&amp;base=RLAW187&amp;n=288391&amp;dst=100153" TargetMode="External"/><Relationship Id="rId18" Type="http://schemas.openxmlformats.org/officeDocument/2006/relationships/hyperlink" Target="https://login.consultant.ru/link/?req=doc&amp;base=LAW&amp;n=450825&amp;dst=100054" TargetMode="External"/><Relationship Id="rId26" Type="http://schemas.openxmlformats.org/officeDocument/2006/relationships/hyperlink" Target="https://login.consultant.ru/link/?req=doc&amp;base=RLAW187&amp;n=279395&amp;dst=10020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187&amp;n=288391&amp;dst=100153" TargetMode="External"/><Relationship Id="rId7" Type="http://schemas.openxmlformats.org/officeDocument/2006/relationships/hyperlink" Target="https://login.consultant.ru/link/?req=doc&amp;base=LAW&amp;n=454235&amp;dst=100" TargetMode="External"/><Relationship Id="rId12" Type="http://schemas.openxmlformats.org/officeDocument/2006/relationships/hyperlink" Target="https://login.consultant.ru/link/?req=doc&amp;base=RLAW187&amp;n=288391&amp;dst=100336" TargetMode="External"/><Relationship Id="rId17" Type="http://schemas.openxmlformats.org/officeDocument/2006/relationships/hyperlink" Target="https://login.consultant.ru/link/?req=doc&amp;base=LAW&amp;n=450825&amp;dst=100050" TargetMode="External"/><Relationship Id="rId25" Type="http://schemas.openxmlformats.org/officeDocument/2006/relationships/hyperlink" Target="https://login.consultant.ru/link/?req=doc&amp;base=RLAW187&amp;n=279395&amp;dst=100200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7&amp;n=288391&amp;dst=100152" TargetMode="External"/><Relationship Id="rId20" Type="http://schemas.openxmlformats.org/officeDocument/2006/relationships/hyperlink" Target="https://login.consultant.ru/link/?req=doc&amp;base=LAW&amp;n=450825&amp;dst=100054" TargetMode="External"/><Relationship Id="rId29" Type="http://schemas.openxmlformats.org/officeDocument/2006/relationships/hyperlink" Target="https://login.consultant.ru/link/?req=doc&amp;base=LAW&amp;n=470713&amp;dst=3722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187&amp;n=288391&amp;dst=100154" TargetMode="External"/><Relationship Id="rId24" Type="http://schemas.openxmlformats.org/officeDocument/2006/relationships/hyperlink" Target="https://login.consultant.ru/link/?req=doc&amp;base=RLAW187&amp;n=288391&amp;dst=100336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187&amp;n=288391&amp;dst=100140" TargetMode="External"/><Relationship Id="rId23" Type="http://schemas.openxmlformats.org/officeDocument/2006/relationships/hyperlink" Target="https://login.consultant.ru/link/?req=doc&amp;base=RLAW187&amp;n=288391&amp;dst=100336" TargetMode="External"/><Relationship Id="rId28" Type="http://schemas.openxmlformats.org/officeDocument/2006/relationships/hyperlink" Target="https://login.consultant.ru/link/?req=doc&amp;base=LAW&amp;n=470713&amp;dst=3704" TargetMode="External"/><Relationship Id="rId10" Type="http://schemas.openxmlformats.org/officeDocument/2006/relationships/hyperlink" Target="https://login.consultant.ru/link/?req=doc&amp;base=RLAW187&amp;n=288391&amp;dst=100152" TargetMode="External"/><Relationship Id="rId19" Type="http://schemas.openxmlformats.org/officeDocument/2006/relationships/hyperlink" Target="https://login.consultant.ru/link/?req=doc&amp;base=LAW&amp;n=450825&amp;dst=67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7&amp;n=288391&amp;dst=100140" TargetMode="External"/><Relationship Id="rId14" Type="http://schemas.openxmlformats.org/officeDocument/2006/relationships/hyperlink" Target="https://login.consultant.ru/link/?req=doc&amp;base=RLAW187&amp;n=288391&amp;dst=100153" TargetMode="External"/><Relationship Id="rId22" Type="http://schemas.openxmlformats.org/officeDocument/2006/relationships/hyperlink" Target="https://login.consultant.ru/link/?req=doc&amp;base=RLAW187&amp;n=288391&amp;dst=100154" TargetMode="External"/><Relationship Id="rId27" Type="http://schemas.openxmlformats.org/officeDocument/2006/relationships/hyperlink" Target="https://login.consultant.ru/link/?req=doc&amp;base=RLAW187&amp;n=279395&amp;dst=100207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37</Pages>
  <Words>9598</Words>
  <Characters>54713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Трофимова</dc:creator>
  <cp:keywords/>
  <dc:description/>
  <cp:lastModifiedBy>Наталья Куликова</cp:lastModifiedBy>
  <cp:revision>10</cp:revision>
  <cp:lastPrinted>2024-07-26T13:23:00Z</cp:lastPrinted>
  <dcterms:created xsi:type="dcterms:W3CDTF">2024-07-29T09:02:00Z</dcterms:created>
  <dcterms:modified xsi:type="dcterms:W3CDTF">2024-08-16T13:10:00Z</dcterms:modified>
</cp:coreProperties>
</file>